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6B389B4"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(For $500K and over projects, no Appendix A – everything integrated)</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6B389B4"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(For $500K and over projects, no Appendix A – everything integrated)</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692C1B41" w14:textId="7F5DCD5F" w:rsidR="00236128" w:rsidRDefault="00E526D2">
          <w:pPr>
            <w:pStyle w:val="TOC1"/>
            <w:rPr>
              <w:rFonts w:asciiTheme="minorHAnsi" w:eastAsiaTheme="minorEastAsia" w:hAnsiTheme="minorHAnsi" w:cstheme="minorBidi"/>
              <w:b w:val="0"/>
              <w:kern w:val="2"/>
              <w:sz w:val="22"/>
              <w:szCs w:val="22"/>
              <w14:ligatures w14:val="standardContextual"/>
            </w:rPr>
          </w:pPr>
          <w:r>
            <w:fldChar w:fldCharType="begin"/>
          </w:r>
          <w:r w:rsidR="005759FB">
            <w:instrText xml:space="preserve"> TOC \o "1-3" \h \z \u </w:instrText>
          </w:r>
          <w:r>
            <w:fldChar w:fldCharType="separate"/>
          </w:r>
          <w:hyperlink w:anchor="_Toc175900372" w:history="1">
            <w:r w:rsidR="00236128" w:rsidRPr="00515221">
              <w:rPr>
                <w:rStyle w:val="Hyperlink"/>
              </w:rPr>
              <w:t>1</w:t>
            </w:r>
            <w:r w:rsidR="00236128">
              <w:rPr>
                <w:rFonts w:asciiTheme="minorHAnsi" w:eastAsiaTheme="minorEastAsia" w:hAnsiTheme="minorHAnsi" w:cstheme="minorBidi"/>
                <w:b w:val="0"/>
                <w:kern w:val="2"/>
                <w:sz w:val="22"/>
                <w:szCs w:val="22"/>
                <w14:ligatures w14:val="standardContextual"/>
              </w:rPr>
              <w:tab/>
            </w:r>
            <w:r w:rsidR="00236128" w:rsidRPr="00515221">
              <w:rPr>
                <w:rStyle w:val="Hyperlink"/>
              </w:rPr>
              <w:t>Executive Summary</w:t>
            </w:r>
            <w:r w:rsidR="00236128">
              <w:rPr>
                <w:webHidden/>
              </w:rPr>
              <w:tab/>
            </w:r>
            <w:r w:rsidR="00236128">
              <w:rPr>
                <w:webHidden/>
              </w:rPr>
              <w:fldChar w:fldCharType="begin"/>
            </w:r>
            <w:r w:rsidR="00236128">
              <w:rPr>
                <w:webHidden/>
              </w:rPr>
              <w:instrText xml:space="preserve"> PAGEREF _Toc175900372 \h </w:instrText>
            </w:r>
            <w:r w:rsidR="00236128">
              <w:rPr>
                <w:webHidden/>
              </w:rPr>
            </w:r>
            <w:r w:rsidR="00236128">
              <w:rPr>
                <w:webHidden/>
              </w:rPr>
              <w:fldChar w:fldCharType="separate"/>
            </w:r>
            <w:r w:rsidR="00236128">
              <w:rPr>
                <w:webHidden/>
              </w:rPr>
              <w:t>6</w:t>
            </w:r>
            <w:r w:rsidR="00236128">
              <w:rPr>
                <w:webHidden/>
              </w:rPr>
              <w:fldChar w:fldCharType="end"/>
            </w:r>
          </w:hyperlink>
        </w:p>
        <w:p w14:paraId="5C1E87CB" w14:textId="5960FC8E"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373" w:history="1">
            <w:r w:rsidRPr="00515221">
              <w:rPr>
                <w:rStyle w:val="Hyperlink"/>
              </w:rPr>
              <w:t>2</w:t>
            </w:r>
            <w:r>
              <w:rPr>
                <w:rFonts w:asciiTheme="minorHAnsi" w:eastAsiaTheme="minorEastAsia" w:hAnsiTheme="minorHAnsi" w:cstheme="minorBidi"/>
                <w:b w:val="0"/>
                <w:kern w:val="2"/>
                <w:sz w:val="22"/>
                <w:szCs w:val="22"/>
                <w14:ligatures w14:val="standardContextual"/>
              </w:rPr>
              <w:tab/>
            </w:r>
            <w:r w:rsidRPr="00515221">
              <w:rPr>
                <w:rStyle w:val="Hyperlink"/>
              </w:rPr>
              <w:t>Introduction</w:t>
            </w:r>
            <w:r>
              <w:rPr>
                <w:webHidden/>
              </w:rPr>
              <w:tab/>
            </w:r>
            <w:r>
              <w:rPr>
                <w:webHidden/>
              </w:rPr>
              <w:fldChar w:fldCharType="begin"/>
            </w:r>
            <w:r>
              <w:rPr>
                <w:webHidden/>
              </w:rPr>
              <w:instrText xml:space="preserve"> PAGEREF _Toc175900373 \h </w:instrText>
            </w:r>
            <w:r>
              <w:rPr>
                <w:webHidden/>
              </w:rPr>
            </w:r>
            <w:r>
              <w:rPr>
                <w:webHidden/>
              </w:rPr>
              <w:fldChar w:fldCharType="separate"/>
            </w:r>
            <w:r>
              <w:rPr>
                <w:webHidden/>
              </w:rPr>
              <w:t>7</w:t>
            </w:r>
            <w:r>
              <w:rPr>
                <w:webHidden/>
              </w:rPr>
              <w:fldChar w:fldCharType="end"/>
            </w:r>
          </w:hyperlink>
        </w:p>
        <w:p w14:paraId="1A4C6844" w14:textId="3CA83C0E"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4" w:history="1">
            <w:r w:rsidRPr="00515221">
              <w:rPr>
                <w:rStyle w:val="Hyperlink"/>
                <w:noProof/>
              </w:rPr>
              <w:t>2.1</w:t>
            </w:r>
            <w:r>
              <w:rPr>
                <w:rFonts w:asciiTheme="minorHAnsi" w:eastAsiaTheme="minorEastAsia" w:hAnsiTheme="minorHAnsi" w:cstheme="minorBidi"/>
                <w:noProof/>
                <w:kern w:val="2"/>
                <w:sz w:val="22"/>
                <w:szCs w:val="22"/>
                <w14:ligatures w14:val="standardContextual"/>
              </w:rPr>
              <w:tab/>
            </w:r>
            <w:r w:rsidRPr="00515221">
              <w:rPr>
                <w:rStyle w:val="Hyperlink"/>
                <w:noProof/>
              </w:rPr>
              <w:t>Purpose of This Document</w:t>
            </w:r>
            <w:r>
              <w:rPr>
                <w:noProof/>
                <w:webHidden/>
              </w:rPr>
              <w:tab/>
            </w:r>
            <w:r>
              <w:rPr>
                <w:noProof/>
                <w:webHidden/>
              </w:rPr>
              <w:fldChar w:fldCharType="begin"/>
            </w:r>
            <w:r>
              <w:rPr>
                <w:noProof/>
                <w:webHidden/>
              </w:rPr>
              <w:instrText xml:space="preserve"> PAGEREF _Toc175900374 \h </w:instrText>
            </w:r>
            <w:r>
              <w:rPr>
                <w:noProof/>
                <w:webHidden/>
              </w:rPr>
            </w:r>
            <w:r>
              <w:rPr>
                <w:noProof/>
                <w:webHidden/>
              </w:rPr>
              <w:fldChar w:fldCharType="separate"/>
            </w:r>
            <w:r>
              <w:rPr>
                <w:noProof/>
                <w:webHidden/>
              </w:rPr>
              <w:t>7</w:t>
            </w:r>
            <w:r>
              <w:rPr>
                <w:noProof/>
                <w:webHidden/>
              </w:rPr>
              <w:fldChar w:fldCharType="end"/>
            </w:r>
          </w:hyperlink>
        </w:p>
        <w:p w14:paraId="0048B34D" w14:textId="50BAC2E1"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5" w:history="1">
            <w:r w:rsidRPr="00515221">
              <w:rPr>
                <w:rStyle w:val="Hyperlink"/>
                <w:noProof/>
              </w:rPr>
              <w:t>2.2</w:t>
            </w:r>
            <w:r>
              <w:rPr>
                <w:rFonts w:asciiTheme="minorHAnsi" w:eastAsiaTheme="minorEastAsia" w:hAnsiTheme="minorHAnsi" w:cstheme="minorBidi"/>
                <w:noProof/>
                <w:kern w:val="2"/>
                <w:sz w:val="22"/>
                <w:szCs w:val="22"/>
                <w14:ligatures w14:val="standardContextual"/>
              </w:rPr>
              <w:tab/>
            </w:r>
            <w:r w:rsidRPr="00515221">
              <w:rPr>
                <w:rStyle w:val="Hyperlink"/>
                <w:noProof/>
              </w:rPr>
              <w:t>Acronyms/Abbreviations</w:t>
            </w:r>
            <w:r>
              <w:rPr>
                <w:noProof/>
                <w:webHidden/>
              </w:rPr>
              <w:tab/>
            </w:r>
            <w:r>
              <w:rPr>
                <w:noProof/>
                <w:webHidden/>
              </w:rPr>
              <w:fldChar w:fldCharType="begin"/>
            </w:r>
            <w:r>
              <w:rPr>
                <w:noProof/>
                <w:webHidden/>
              </w:rPr>
              <w:instrText xml:space="preserve"> PAGEREF _Toc175900375 \h </w:instrText>
            </w:r>
            <w:r>
              <w:rPr>
                <w:noProof/>
                <w:webHidden/>
              </w:rPr>
            </w:r>
            <w:r>
              <w:rPr>
                <w:noProof/>
                <w:webHidden/>
              </w:rPr>
              <w:fldChar w:fldCharType="separate"/>
            </w:r>
            <w:r>
              <w:rPr>
                <w:noProof/>
                <w:webHidden/>
              </w:rPr>
              <w:t>7</w:t>
            </w:r>
            <w:r>
              <w:rPr>
                <w:noProof/>
                <w:webHidden/>
              </w:rPr>
              <w:fldChar w:fldCharType="end"/>
            </w:r>
          </w:hyperlink>
        </w:p>
        <w:p w14:paraId="0013461A" w14:textId="710473A6"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6" w:history="1">
            <w:r w:rsidRPr="00515221">
              <w:rPr>
                <w:rStyle w:val="Hyperlink"/>
                <w:noProof/>
              </w:rPr>
              <w:t>2.3</w:t>
            </w:r>
            <w:r>
              <w:rPr>
                <w:rFonts w:asciiTheme="minorHAnsi" w:eastAsiaTheme="minorEastAsia" w:hAnsiTheme="minorHAnsi" w:cstheme="minorBidi"/>
                <w:noProof/>
                <w:kern w:val="2"/>
                <w:sz w:val="22"/>
                <w:szCs w:val="22"/>
                <w14:ligatures w14:val="standardContextual"/>
              </w:rPr>
              <w:tab/>
            </w:r>
            <w:r w:rsidRPr="00515221">
              <w:rPr>
                <w:rStyle w:val="Hyperlink"/>
                <w:noProof/>
              </w:rPr>
              <w:t>Background</w:t>
            </w:r>
            <w:r>
              <w:rPr>
                <w:noProof/>
                <w:webHidden/>
              </w:rPr>
              <w:tab/>
            </w:r>
            <w:r>
              <w:rPr>
                <w:noProof/>
                <w:webHidden/>
              </w:rPr>
              <w:fldChar w:fldCharType="begin"/>
            </w:r>
            <w:r>
              <w:rPr>
                <w:noProof/>
                <w:webHidden/>
              </w:rPr>
              <w:instrText xml:space="preserve"> PAGEREF _Toc175900376 \h </w:instrText>
            </w:r>
            <w:r>
              <w:rPr>
                <w:noProof/>
                <w:webHidden/>
              </w:rPr>
            </w:r>
            <w:r>
              <w:rPr>
                <w:noProof/>
                <w:webHidden/>
              </w:rPr>
              <w:fldChar w:fldCharType="separate"/>
            </w:r>
            <w:r>
              <w:rPr>
                <w:noProof/>
                <w:webHidden/>
              </w:rPr>
              <w:t>8</w:t>
            </w:r>
            <w:r>
              <w:rPr>
                <w:noProof/>
                <w:webHidden/>
              </w:rPr>
              <w:fldChar w:fldCharType="end"/>
            </w:r>
          </w:hyperlink>
        </w:p>
        <w:p w14:paraId="7E74FE9A" w14:textId="32B250B2"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7" w:history="1">
            <w:r w:rsidRPr="00515221">
              <w:rPr>
                <w:rStyle w:val="Hyperlink"/>
                <w:noProof/>
              </w:rPr>
              <w:t>2.4</w:t>
            </w:r>
            <w:r>
              <w:rPr>
                <w:rFonts w:asciiTheme="minorHAnsi" w:eastAsiaTheme="minorEastAsia" w:hAnsiTheme="minorHAnsi" w:cstheme="minorBidi"/>
                <w:noProof/>
                <w:kern w:val="2"/>
                <w:sz w:val="22"/>
                <w:szCs w:val="22"/>
                <w14:ligatures w14:val="standardContextual"/>
              </w:rPr>
              <w:tab/>
            </w:r>
            <w:r w:rsidRPr="00515221">
              <w:rPr>
                <w:rStyle w:val="Hyperlink"/>
                <w:noProof/>
              </w:rPr>
              <w:t>Project Business Need</w:t>
            </w:r>
            <w:r>
              <w:rPr>
                <w:noProof/>
                <w:webHidden/>
              </w:rPr>
              <w:tab/>
            </w:r>
            <w:r>
              <w:rPr>
                <w:noProof/>
                <w:webHidden/>
              </w:rPr>
              <w:fldChar w:fldCharType="begin"/>
            </w:r>
            <w:r>
              <w:rPr>
                <w:noProof/>
                <w:webHidden/>
              </w:rPr>
              <w:instrText xml:space="preserve"> PAGEREF _Toc175900377 \h </w:instrText>
            </w:r>
            <w:r>
              <w:rPr>
                <w:noProof/>
                <w:webHidden/>
              </w:rPr>
            </w:r>
            <w:r>
              <w:rPr>
                <w:noProof/>
                <w:webHidden/>
              </w:rPr>
              <w:fldChar w:fldCharType="separate"/>
            </w:r>
            <w:r>
              <w:rPr>
                <w:noProof/>
                <w:webHidden/>
              </w:rPr>
              <w:t>8</w:t>
            </w:r>
            <w:r>
              <w:rPr>
                <w:noProof/>
                <w:webHidden/>
              </w:rPr>
              <w:fldChar w:fldCharType="end"/>
            </w:r>
          </w:hyperlink>
        </w:p>
        <w:p w14:paraId="69585A22" w14:textId="3C574FF0"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8" w:history="1">
            <w:r w:rsidRPr="00515221">
              <w:rPr>
                <w:rStyle w:val="Hyperlink"/>
                <w:noProof/>
              </w:rPr>
              <w:t>2.5</w:t>
            </w:r>
            <w:r>
              <w:rPr>
                <w:rFonts w:asciiTheme="minorHAnsi" w:eastAsiaTheme="minorEastAsia" w:hAnsiTheme="minorHAnsi" w:cstheme="minorBidi"/>
                <w:noProof/>
                <w:kern w:val="2"/>
                <w:sz w:val="22"/>
                <w:szCs w:val="22"/>
                <w14:ligatures w14:val="standardContextual"/>
              </w:rPr>
              <w:tab/>
            </w:r>
            <w:r w:rsidRPr="00515221">
              <w:rPr>
                <w:rStyle w:val="Hyperlink"/>
                <w:noProof/>
              </w:rPr>
              <w:t>Project Objectives and Measurements</w:t>
            </w:r>
            <w:r>
              <w:rPr>
                <w:noProof/>
                <w:webHidden/>
              </w:rPr>
              <w:tab/>
            </w:r>
            <w:r>
              <w:rPr>
                <w:noProof/>
                <w:webHidden/>
              </w:rPr>
              <w:fldChar w:fldCharType="begin"/>
            </w:r>
            <w:r>
              <w:rPr>
                <w:noProof/>
                <w:webHidden/>
              </w:rPr>
              <w:instrText xml:space="preserve"> PAGEREF _Toc175900378 \h </w:instrText>
            </w:r>
            <w:r>
              <w:rPr>
                <w:noProof/>
                <w:webHidden/>
              </w:rPr>
            </w:r>
            <w:r>
              <w:rPr>
                <w:noProof/>
                <w:webHidden/>
              </w:rPr>
              <w:fldChar w:fldCharType="separate"/>
            </w:r>
            <w:r>
              <w:rPr>
                <w:noProof/>
                <w:webHidden/>
              </w:rPr>
              <w:t>8</w:t>
            </w:r>
            <w:r>
              <w:rPr>
                <w:noProof/>
                <w:webHidden/>
              </w:rPr>
              <w:fldChar w:fldCharType="end"/>
            </w:r>
          </w:hyperlink>
        </w:p>
        <w:p w14:paraId="7D86BC2A" w14:textId="7E543C45"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79" w:history="1">
            <w:r w:rsidRPr="00515221">
              <w:rPr>
                <w:rStyle w:val="Hyperlink"/>
                <w:noProof/>
              </w:rPr>
              <w:t>2.6</w:t>
            </w:r>
            <w:r>
              <w:rPr>
                <w:rFonts w:asciiTheme="minorHAnsi" w:eastAsiaTheme="minorEastAsia" w:hAnsiTheme="minorHAnsi" w:cstheme="minorBidi"/>
                <w:noProof/>
                <w:kern w:val="2"/>
                <w:sz w:val="22"/>
                <w:szCs w:val="22"/>
                <w14:ligatures w14:val="standardContextual"/>
              </w:rPr>
              <w:tab/>
            </w:r>
            <w:r w:rsidRPr="00515221">
              <w:rPr>
                <w:rStyle w:val="Hyperlink"/>
                <w:noProof/>
              </w:rPr>
              <w:t>Project Assumptions and Constraints</w:t>
            </w:r>
            <w:r>
              <w:rPr>
                <w:noProof/>
                <w:webHidden/>
              </w:rPr>
              <w:tab/>
            </w:r>
            <w:r>
              <w:rPr>
                <w:noProof/>
                <w:webHidden/>
              </w:rPr>
              <w:fldChar w:fldCharType="begin"/>
            </w:r>
            <w:r>
              <w:rPr>
                <w:noProof/>
                <w:webHidden/>
              </w:rPr>
              <w:instrText xml:space="preserve"> PAGEREF _Toc175900379 \h </w:instrText>
            </w:r>
            <w:r>
              <w:rPr>
                <w:noProof/>
                <w:webHidden/>
              </w:rPr>
            </w:r>
            <w:r>
              <w:rPr>
                <w:noProof/>
                <w:webHidden/>
              </w:rPr>
              <w:fldChar w:fldCharType="separate"/>
            </w:r>
            <w:r>
              <w:rPr>
                <w:noProof/>
                <w:webHidden/>
              </w:rPr>
              <w:t>9</w:t>
            </w:r>
            <w:r>
              <w:rPr>
                <w:noProof/>
                <w:webHidden/>
              </w:rPr>
              <w:fldChar w:fldCharType="end"/>
            </w:r>
          </w:hyperlink>
        </w:p>
        <w:p w14:paraId="34ED9417" w14:textId="39C1D792"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80" w:history="1">
            <w:r w:rsidRPr="00515221">
              <w:rPr>
                <w:rStyle w:val="Hyperlink"/>
                <w:noProof/>
              </w:rPr>
              <w:t>2.6.1</w:t>
            </w:r>
            <w:r>
              <w:rPr>
                <w:rFonts w:asciiTheme="minorHAnsi" w:eastAsiaTheme="minorEastAsia" w:hAnsiTheme="minorHAnsi" w:cstheme="minorBidi"/>
                <w:noProof/>
                <w:kern w:val="2"/>
                <w:sz w:val="22"/>
                <w:szCs w:val="22"/>
                <w14:ligatures w14:val="standardContextual"/>
              </w:rPr>
              <w:tab/>
            </w:r>
            <w:r w:rsidRPr="00515221">
              <w:rPr>
                <w:rStyle w:val="Hyperlink"/>
                <w:noProof/>
              </w:rPr>
              <w:t>Project Assumptions</w:t>
            </w:r>
            <w:r>
              <w:rPr>
                <w:noProof/>
                <w:webHidden/>
              </w:rPr>
              <w:tab/>
            </w:r>
            <w:r>
              <w:rPr>
                <w:noProof/>
                <w:webHidden/>
              </w:rPr>
              <w:fldChar w:fldCharType="begin"/>
            </w:r>
            <w:r>
              <w:rPr>
                <w:noProof/>
                <w:webHidden/>
              </w:rPr>
              <w:instrText xml:space="preserve"> PAGEREF _Toc175900380 \h </w:instrText>
            </w:r>
            <w:r>
              <w:rPr>
                <w:noProof/>
                <w:webHidden/>
              </w:rPr>
            </w:r>
            <w:r>
              <w:rPr>
                <w:noProof/>
                <w:webHidden/>
              </w:rPr>
              <w:fldChar w:fldCharType="separate"/>
            </w:r>
            <w:r>
              <w:rPr>
                <w:noProof/>
                <w:webHidden/>
              </w:rPr>
              <w:t>9</w:t>
            </w:r>
            <w:r>
              <w:rPr>
                <w:noProof/>
                <w:webHidden/>
              </w:rPr>
              <w:fldChar w:fldCharType="end"/>
            </w:r>
          </w:hyperlink>
        </w:p>
        <w:p w14:paraId="19570183" w14:textId="4F66573C"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81" w:history="1">
            <w:r w:rsidRPr="00515221">
              <w:rPr>
                <w:rStyle w:val="Hyperlink"/>
                <w:noProof/>
              </w:rPr>
              <w:t>2.6.2</w:t>
            </w:r>
            <w:r>
              <w:rPr>
                <w:rFonts w:asciiTheme="minorHAnsi" w:eastAsiaTheme="minorEastAsia" w:hAnsiTheme="minorHAnsi" w:cstheme="minorBidi"/>
                <w:noProof/>
                <w:kern w:val="2"/>
                <w:sz w:val="22"/>
                <w:szCs w:val="22"/>
                <w14:ligatures w14:val="standardContextual"/>
              </w:rPr>
              <w:tab/>
            </w:r>
            <w:r w:rsidRPr="00515221">
              <w:rPr>
                <w:rStyle w:val="Hyperlink"/>
                <w:noProof/>
              </w:rPr>
              <w:t>Project Constraints</w:t>
            </w:r>
            <w:r>
              <w:rPr>
                <w:noProof/>
                <w:webHidden/>
              </w:rPr>
              <w:tab/>
            </w:r>
            <w:r>
              <w:rPr>
                <w:noProof/>
                <w:webHidden/>
              </w:rPr>
              <w:fldChar w:fldCharType="begin"/>
            </w:r>
            <w:r>
              <w:rPr>
                <w:noProof/>
                <w:webHidden/>
              </w:rPr>
              <w:instrText xml:space="preserve"> PAGEREF _Toc175900381 \h </w:instrText>
            </w:r>
            <w:r>
              <w:rPr>
                <w:noProof/>
                <w:webHidden/>
              </w:rPr>
            </w:r>
            <w:r>
              <w:rPr>
                <w:noProof/>
                <w:webHidden/>
              </w:rPr>
              <w:fldChar w:fldCharType="separate"/>
            </w:r>
            <w:r>
              <w:rPr>
                <w:noProof/>
                <w:webHidden/>
              </w:rPr>
              <w:t>9</w:t>
            </w:r>
            <w:r>
              <w:rPr>
                <w:noProof/>
                <w:webHidden/>
              </w:rPr>
              <w:fldChar w:fldCharType="end"/>
            </w:r>
          </w:hyperlink>
        </w:p>
        <w:p w14:paraId="39E1B92F" w14:textId="5C68D592"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82" w:history="1">
            <w:r w:rsidRPr="00515221">
              <w:rPr>
                <w:rStyle w:val="Hyperlink"/>
                <w:noProof/>
              </w:rPr>
              <w:t>2.7</w:t>
            </w:r>
            <w:r>
              <w:rPr>
                <w:rFonts w:asciiTheme="minorHAnsi" w:eastAsiaTheme="minorEastAsia" w:hAnsiTheme="minorHAnsi" w:cstheme="minorBidi"/>
                <w:noProof/>
                <w:kern w:val="2"/>
                <w:sz w:val="22"/>
                <w:szCs w:val="22"/>
                <w14:ligatures w14:val="standardContextual"/>
              </w:rPr>
              <w:tab/>
            </w:r>
            <w:r w:rsidRPr="00515221">
              <w:rPr>
                <w:rStyle w:val="Hyperlink"/>
                <w:noProof/>
              </w:rPr>
              <w:t>Project Approach</w:t>
            </w:r>
            <w:r>
              <w:rPr>
                <w:noProof/>
                <w:webHidden/>
              </w:rPr>
              <w:tab/>
            </w:r>
            <w:r>
              <w:rPr>
                <w:noProof/>
                <w:webHidden/>
              </w:rPr>
              <w:fldChar w:fldCharType="begin"/>
            </w:r>
            <w:r>
              <w:rPr>
                <w:noProof/>
                <w:webHidden/>
              </w:rPr>
              <w:instrText xml:space="preserve"> PAGEREF _Toc175900382 \h </w:instrText>
            </w:r>
            <w:r>
              <w:rPr>
                <w:noProof/>
                <w:webHidden/>
              </w:rPr>
            </w:r>
            <w:r>
              <w:rPr>
                <w:noProof/>
                <w:webHidden/>
              </w:rPr>
              <w:fldChar w:fldCharType="separate"/>
            </w:r>
            <w:r>
              <w:rPr>
                <w:noProof/>
                <w:webHidden/>
              </w:rPr>
              <w:t>10</w:t>
            </w:r>
            <w:r>
              <w:rPr>
                <w:noProof/>
                <w:webHidden/>
              </w:rPr>
              <w:fldChar w:fldCharType="end"/>
            </w:r>
          </w:hyperlink>
        </w:p>
        <w:p w14:paraId="238A1B90" w14:textId="5A1A50FA"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83" w:history="1">
            <w:r w:rsidRPr="00515221">
              <w:rPr>
                <w:rStyle w:val="Hyperlink"/>
                <w:noProof/>
              </w:rPr>
              <w:t>2.8</w:t>
            </w:r>
            <w:r>
              <w:rPr>
                <w:rFonts w:asciiTheme="minorHAnsi" w:eastAsiaTheme="minorEastAsia" w:hAnsiTheme="minorHAnsi" w:cstheme="minorBidi"/>
                <w:noProof/>
                <w:kern w:val="2"/>
                <w:sz w:val="22"/>
                <w:szCs w:val="22"/>
                <w14:ligatures w14:val="standardContextual"/>
              </w:rPr>
              <w:tab/>
            </w:r>
            <w:r w:rsidRPr="00515221">
              <w:rPr>
                <w:rStyle w:val="Hyperlink"/>
                <w:noProof/>
              </w:rPr>
              <w:t>Project Repository</w:t>
            </w:r>
            <w:r>
              <w:rPr>
                <w:noProof/>
                <w:webHidden/>
              </w:rPr>
              <w:tab/>
            </w:r>
            <w:r>
              <w:rPr>
                <w:noProof/>
                <w:webHidden/>
              </w:rPr>
              <w:fldChar w:fldCharType="begin"/>
            </w:r>
            <w:r>
              <w:rPr>
                <w:noProof/>
                <w:webHidden/>
              </w:rPr>
              <w:instrText xml:space="preserve"> PAGEREF _Toc175900383 \h </w:instrText>
            </w:r>
            <w:r>
              <w:rPr>
                <w:noProof/>
                <w:webHidden/>
              </w:rPr>
            </w:r>
            <w:r>
              <w:rPr>
                <w:noProof/>
                <w:webHidden/>
              </w:rPr>
              <w:fldChar w:fldCharType="separate"/>
            </w:r>
            <w:r>
              <w:rPr>
                <w:noProof/>
                <w:webHidden/>
              </w:rPr>
              <w:t>11</w:t>
            </w:r>
            <w:r>
              <w:rPr>
                <w:noProof/>
                <w:webHidden/>
              </w:rPr>
              <w:fldChar w:fldCharType="end"/>
            </w:r>
          </w:hyperlink>
        </w:p>
        <w:p w14:paraId="045034D7" w14:textId="195A8C9C"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384" w:history="1">
            <w:r w:rsidRPr="00515221">
              <w:rPr>
                <w:rStyle w:val="Hyperlink"/>
              </w:rPr>
              <w:t>3</w:t>
            </w:r>
            <w:r>
              <w:rPr>
                <w:rFonts w:asciiTheme="minorHAnsi" w:eastAsiaTheme="minorEastAsia" w:hAnsiTheme="minorHAnsi" w:cstheme="minorBidi"/>
                <w:b w:val="0"/>
                <w:kern w:val="2"/>
                <w:sz w:val="22"/>
                <w:szCs w:val="22"/>
                <w14:ligatures w14:val="standardContextual"/>
              </w:rPr>
              <w:tab/>
            </w:r>
            <w:r w:rsidRPr="00515221">
              <w:rPr>
                <w:rStyle w:val="Hyperlink"/>
              </w:rPr>
              <w:t>Governance</w:t>
            </w:r>
            <w:r>
              <w:rPr>
                <w:webHidden/>
              </w:rPr>
              <w:tab/>
            </w:r>
            <w:r>
              <w:rPr>
                <w:webHidden/>
              </w:rPr>
              <w:fldChar w:fldCharType="begin"/>
            </w:r>
            <w:r>
              <w:rPr>
                <w:webHidden/>
              </w:rPr>
              <w:instrText xml:space="preserve"> PAGEREF _Toc175900384 \h </w:instrText>
            </w:r>
            <w:r>
              <w:rPr>
                <w:webHidden/>
              </w:rPr>
            </w:r>
            <w:r>
              <w:rPr>
                <w:webHidden/>
              </w:rPr>
              <w:fldChar w:fldCharType="separate"/>
            </w:r>
            <w:r>
              <w:rPr>
                <w:webHidden/>
              </w:rPr>
              <w:t>11</w:t>
            </w:r>
            <w:r>
              <w:rPr>
                <w:webHidden/>
              </w:rPr>
              <w:fldChar w:fldCharType="end"/>
            </w:r>
          </w:hyperlink>
        </w:p>
        <w:p w14:paraId="1407C133" w14:textId="751029D3"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85" w:history="1">
            <w:r w:rsidRPr="00515221">
              <w:rPr>
                <w:rStyle w:val="Hyperlink"/>
                <w:noProof/>
              </w:rPr>
              <w:t>3.1</w:t>
            </w:r>
            <w:r>
              <w:rPr>
                <w:rFonts w:asciiTheme="minorHAnsi" w:eastAsiaTheme="minorEastAsia" w:hAnsiTheme="minorHAnsi" w:cstheme="minorBidi"/>
                <w:noProof/>
                <w:kern w:val="2"/>
                <w:sz w:val="22"/>
                <w:szCs w:val="22"/>
                <w14:ligatures w14:val="standardContextual"/>
              </w:rPr>
              <w:tab/>
            </w:r>
            <w:r w:rsidRPr="00515221">
              <w:rPr>
                <w:rStyle w:val="Hyperlink"/>
                <w:noProof/>
              </w:rPr>
              <w:t>Governance Approach</w:t>
            </w:r>
            <w:r>
              <w:rPr>
                <w:noProof/>
                <w:webHidden/>
              </w:rPr>
              <w:tab/>
            </w:r>
            <w:r>
              <w:rPr>
                <w:noProof/>
                <w:webHidden/>
              </w:rPr>
              <w:fldChar w:fldCharType="begin"/>
            </w:r>
            <w:r>
              <w:rPr>
                <w:noProof/>
                <w:webHidden/>
              </w:rPr>
              <w:instrText xml:space="preserve"> PAGEREF _Toc175900385 \h </w:instrText>
            </w:r>
            <w:r>
              <w:rPr>
                <w:noProof/>
                <w:webHidden/>
              </w:rPr>
            </w:r>
            <w:r>
              <w:rPr>
                <w:noProof/>
                <w:webHidden/>
              </w:rPr>
              <w:fldChar w:fldCharType="separate"/>
            </w:r>
            <w:r>
              <w:rPr>
                <w:noProof/>
                <w:webHidden/>
              </w:rPr>
              <w:t>11</w:t>
            </w:r>
            <w:r>
              <w:rPr>
                <w:noProof/>
                <w:webHidden/>
              </w:rPr>
              <w:fldChar w:fldCharType="end"/>
            </w:r>
          </w:hyperlink>
        </w:p>
        <w:p w14:paraId="088B71A3" w14:textId="2048FB30"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86" w:history="1">
            <w:r w:rsidRPr="00515221">
              <w:rPr>
                <w:rStyle w:val="Hyperlink"/>
                <w:noProof/>
              </w:rPr>
              <w:t>3.2</w:t>
            </w:r>
            <w:r>
              <w:rPr>
                <w:rFonts w:asciiTheme="minorHAnsi" w:eastAsiaTheme="minorEastAsia" w:hAnsiTheme="minorHAnsi" w:cstheme="minorBidi"/>
                <w:noProof/>
                <w:kern w:val="2"/>
                <w:sz w:val="22"/>
                <w:szCs w:val="22"/>
                <w14:ligatures w14:val="standardContextual"/>
              </w:rPr>
              <w:tab/>
            </w:r>
            <w:r w:rsidRPr="00515221">
              <w:rPr>
                <w:rStyle w:val="Hyperlink"/>
                <w:noProof/>
              </w:rPr>
              <w:t>Governance Process</w:t>
            </w:r>
            <w:r>
              <w:rPr>
                <w:noProof/>
                <w:webHidden/>
              </w:rPr>
              <w:tab/>
            </w:r>
            <w:r>
              <w:rPr>
                <w:noProof/>
                <w:webHidden/>
              </w:rPr>
              <w:fldChar w:fldCharType="begin"/>
            </w:r>
            <w:r>
              <w:rPr>
                <w:noProof/>
                <w:webHidden/>
              </w:rPr>
              <w:instrText xml:space="preserve"> PAGEREF _Toc175900386 \h </w:instrText>
            </w:r>
            <w:r>
              <w:rPr>
                <w:noProof/>
                <w:webHidden/>
              </w:rPr>
            </w:r>
            <w:r>
              <w:rPr>
                <w:noProof/>
                <w:webHidden/>
              </w:rPr>
              <w:fldChar w:fldCharType="separate"/>
            </w:r>
            <w:r>
              <w:rPr>
                <w:noProof/>
                <w:webHidden/>
              </w:rPr>
              <w:t>12</w:t>
            </w:r>
            <w:r>
              <w:rPr>
                <w:noProof/>
                <w:webHidden/>
              </w:rPr>
              <w:fldChar w:fldCharType="end"/>
            </w:r>
          </w:hyperlink>
        </w:p>
        <w:p w14:paraId="68931EDA" w14:textId="68382713"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87" w:history="1">
            <w:r w:rsidRPr="00515221">
              <w:rPr>
                <w:rStyle w:val="Hyperlink"/>
                <w:noProof/>
              </w:rPr>
              <w:t>3.2.1</w:t>
            </w:r>
            <w:r>
              <w:rPr>
                <w:rFonts w:asciiTheme="minorHAnsi" w:eastAsiaTheme="minorEastAsia" w:hAnsiTheme="minorHAnsi" w:cstheme="minorBidi"/>
                <w:noProof/>
                <w:kern w:val="2"/>
                <w:sz w:val="22"/>
                <w:szCs w:val="22"/>
                <w14:ligatures w14:val="standardContextual"/>
              </w:rPr>
              <w:tab/>
            </w:r>
            <w:r w:rsidRPr="00515221">
              <w:rPr>
                <w:rStyle w:val="Hyperlink"/>
                <w:noProof/>
              </w:rPr>
              <w:t>Authority</w:t>
            </w:r>
            <w:r>
              <w:rPr>
                <w:noProof/>
                <w:webHidden/>
              </w:rPr>
              <w:tab/>
            </w:r>
            <w:r>
              <w:rPr>
                <w:noProof/>
                <w:webHidden/>
              </w:rPr>
              <w:fldChar w:fldCharType="begin"/>
            </w:r>
            <w:r>
              <w:rPr>
                <w:noProof/>
                <w:webHidden/>
              </w:rPr>
              <w:instrText xml:space="preserve"> PAGEREF _Toc175900387 \h </w:instrText>
            </w:r>
            <w:r>
              <w:rPr>
                <w:noProof/>
                <w:webHidden/>
              </w:rPr>
            </w:r>
            <w:r>
              <w:rPr>
                <w:noProof/>
                <w:webHidden/>
              </w:rPr>
              <w:fldChar w:fldCharType="separate"/>
            </w:r>
            <w:r>
              <w:rPr>
                <w:noProof/>
                <w:webHidden/>
              </w:rPr>
              <w:t>12</w:t>
            </w:r>
            <w:r>
              <w:rPr>
                <w:noProof/>
                <w:webHidden/>
              </w:rPr>
              <w:fldChar w:fldCharType="end"/>
            </w:r>
          </w:hyperlink>
        </w:p>
        <w:p w14:paraId="6F138A94" w14:textId="2849135E"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88" w:history="1">
            <w:r w:rsidRPr="00515221">
              <w:rPr>
                <w:rStyle w:val="Hyperlink"/>
                <w:noProof/>
              </w:rPr>
              <w:t>3.2.2</w:t>
            </w:r>
            <w:r>
              <w:rPr>
                <w:rFonts w:asciiTheme="minorHAnsi" w:eastAsiaTheme="minorEastAsia" w:hAnsiTheme="minorHAnsi" w:cstheme="minorBidi"/>
                <w:noProof/>
                <w:kern w:val="2"/>
                <w:sz w:val="22"/>
                <w:szCs w:val="22"/>
                <w14:ligatures w14:val="standardContextual"/>
              </w:rPr>
              <w:tab/>
            </w:r>
            <w:r w:rsidRPr="00515221">
              <w:rPr>
                <w:rStyle w:val="Hyperlink"/>
                <w:noProof/>
              </w:rPr>
              <w:t>Authority/Responsibility Matrix</w:t>
            </w:r>
            <w:r>
              <w:rPr>
                <w:noProof/>
                <w:webHidden/>
              </w:rPr>
              <w:tab/>
            </w:r>
            <w:r>
              <w:rPr>
                <w:noProof/>
                <w:webHidden/>
              </w:rPr>
              <w:fldChar w:fldCharType="begin"/>
            </w:r>
            <w:r>
              <w:rPr>
                <w:noProof/>
                <w:webHidden/>
              </w:rPr>
              <w:instrText xml:space="preserve"> PAGEREF _Toc175900388 \h </w:instrText>
            </w:r>
            <w:r>
              <w:rPr>
                <w:noProof/>
                <w:webHidden/>
              </w:rPr>
            </w:r>
            <w:r>
              <w:rPr>
                <w:noProof/>
                <w:webHidden/>
              </w:rPr>
              <w:fldChar w:fldCharType="separate"/>
            </w:r>
            <w:r>
              <w:rPr>
                <w:noProof/>
                <w:webHidden/>
              </w:rPr>
              <w:t>16</w:t>
            </w:r>
            <w:r>
              <w:rPr>
                <w:noProof/>
                <w:webHidden/>
              </w:rPr>
              <w:fldChar w:fldCharType="end"/>
            </w:r>
          </w:hyperlink>
        </w:p>
        <w:p w14:paraId="5BB8337E" w14:textId="6678A4F0"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89" w:history="1">
            <w:r w:rsidRPr="00515221">
              <w:rPr>
                <w:rStyle w:val="Hyperlink"/>
                <w:noProof/>
              </w:rPr>
              <w:t>3.2.3</w:t>
            </w:r>
            <w:r>
              <w:rPr>
                <w:rFonts w:asciiTheme="minorHAnsi" w:eastAsiaTheme="minorEastAsia" w:hAnsiTheme="minorHAnsi" w:cstheme="minorBidi"/>
                <w:noProof/>
                <w:kern w:val="2"/>
                <w:sz w:val="22"/>
                <w:szCs w:val="22"/>
                <w14:ligatures w14:val="standardContextual"/>
              </w:rPr>
              <w:tab/>
            </w:r>
            <w:r w:rsidRPr="00515221">
              <w:rPr>
                <w:rStyle w:val="Hyperlink"/>
                <w:noProof/>
              </w:rPr>
              <w:t>Project Organizational Chart</w:t>
            </w:r>
            <w:r>
              <w:rPr>
                <w:noProof/>
                <w:webHidden/>
              </w:rPr>
              <w:tab/>
            </w:r>
            <w:r>
              <w:rPr>
                <w:noProof/>
                <w:webHidden/>
              </w:rPr>
              <w:fldChar w:fldCharType="begin"/>
            </w:r>
            <w:r>
              <w:rPr>
                <w:noProof/>
                <w:webHidden/>
              </w:rPr>
              <w:instrText xml:space="preserve"> PAGEREF _Toc175900389 \h </w:instrText>
            </w:r>
            <w:r>
              <w:rPr>
                <w:noProof/>
                <w:webHidden/>
              </w:rPr>
            </w:r>
            <w:r>
              <w:rPr>
                <w:noProof/>
                <w:webHidden/>
              </w:rPr>
              <w:fldChar w:fldCharType="separate"/>
            </w:r>
            <w:r>
              <w:rPr>
                <w:noProof/>
                <w:webHidden/>
              </w:rPr>
              <w:t>18</w:t>
            </w:r>
            <w:r>
              <w:rPr>
                <w:noProof/>
                <w:webHidden/>
              </w:rPr>
              <w:fldChar w:fldCharType="end"/>
            </w:r>
          </w:hyperlink>
        </w:p>
        <w:p w14:paraId="449C5FFC" w14:textId="0B156188"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90" w:history="1">
            <w:r w:rsidRPr="00515221">
              <w:rPr>
                <w:rStyle w:val="Hyperlink"/>
                <w:noProof/>
              </w:rPr>
              <w:t>3.2.4</w:t>
            </w:r>
            <w:r>
              <w:rPr>
                <w:rFonts w:asciiTheme="minorHAnsi" w:eastAsiaTheme="minorEastAsia" w:hAnsiTheme="minorHAnsi" w:cstheme="minorBidi"/>
                <w:noProof/>
                <w:kern w:val="2"/>
                <w:sz w:val="22"/>
                <w:szCs w:val="22"/>
                <w14:ligatures w14:val="standardContextual"/>
              </w:rPr>
              <w:tab/>
            </w:r>
            <w:r w:rsidRPr="00515221">
              <w:rPr>
                <w:rStyle w:val="Hyperlink"/>
                <w:noProof/>
              </w:rPr>
              <w:t>Acceptance Management</w:t>
            </w:r>
            <w:r>
              <w:rPr>
                <w:noProof/>
                <w:webHidden/>
              </w:rPr>
              <w:tab/>
            </w:r>
            <w:r>
              <w:rPr>
                <w:noProof/>
                <w:webHidden/>
              </w:rPr>
              <w:fldChar w:fldCharType="begin"/>
            </w:r>
            <w:r>
              <w:rPr>
                <w:noProof/>
                <w:webHidden/>
              </w:rPr>
              <w:instrText xml:space="preserve"> PAGEREF _Toc175900390 \h </w:instrText>
            </w:r>
            <w:r>
              <w:rPr>
                <w:noProof/>
                <w:webHidden/>
              </w:rPr>
            </w:r>
            <w:r>
              <w:rPr>
                <w:noProof/>
                <w:webHidden/>
              </w:rPr>
              <w:fldChar w:fldCharType="separate"/>
            </w:r>
            <w:r>
              <w:rPr>
                <w:noProof/>
                <w:webHidden/>
              </w:rPr>
              <w:t>19</w:t>
            </w:r>
            <w:r>
              <w:rPr>
                <w:noProof/>
                <w:webHidden/>
              </w:rPr>
              <w:fldChar w:fldCharType="end"/>
            </w:r>
          </w:hyperlink>
        </w:p>
        <w:p w14:paraId="3E1B2003" w14:textId="799827FA"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91" w:history="1">
            <w:r w:rsidRPr="00515221">
              <w:rPr>
                <w:rStyle w:val="Hyperlink"/>
                <w:noProof/>
              </w:rPr>
              <w:t>3.2.5</w:t>
            </w:r>
            <w:r>
              <w:rPr>
                <w:rFonts w:asciiTheme="minorHAnsi" w:eastAsiaTheme="minorEastAsia" w:hAnsiTheme="minorHAnsi" w:cstheme="minorBidi"/>
                <w:noProof/>
                <w:kern w:val="2"/>
                <w:sz w:val="22"/>
                <w:szCs w:val="22"/>
                <w14:ligatures w14:val="standardContextual"/>
              </w:rPr>
              <w:tab/>
            </w:r>
            <w:r w:rsidRPr="00515221">
              <w:rPr>
                <w:rStyle w:val="Hyperlink"/>
                <w:noProof/>
              </w:rPr>
              <w:t>Escalation Process</w:t>
            </w:r>
            <w:r>
              <w:rPr>
                <w:noProof/>
                <w:webHidden/>
              </w:rPr>
              <w:tab/>
            </w:r>
            <w:r>
              <w:rPr>
                <w:noProof/>
                <w:webHidden/>
              </w:rPr>
              <w:fldChar w:fldCharType="begin"/>
            </w:r>
            <w:r>
              <w:rPr>
                <w:noProof/>
                <w:webHidden/>
              </w:rPr>
              <w:instrText xml:space="preserve"> PAGEREF _Toc175900391 \h </w:instrText>
            </w:r>
            <w:r>
              <w:rPr>
                <w:noProof/>
                <w:webHidden/>
              </w:rPr>
            </w:r>
            <w:r>
              <w:rPr>
                <w:noProof/>
                <w:webHidden/>
              </w:rPr>
              <w:fldChar w:fldCharType="separate"/>
            </w:r>
            <w:r>
              <w:rPr>
                <w:noProof/>
                <w:webHidden/>
              </w:rPr>
              <w:t>20</w:t>
            </w:r>
            <w:r>
              <w:rPr>
                <w:noProof/>
                <w:webHidden/>
              </w:rPr>
              <w:fldChar w:fldCharType="end"/>
            </w:r>
          </w:hyperlink>
        </w:p>
        <w:p w14:paraId="31A7E849" w14:textId="33965D8F"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392" w:history="1">
            <w:r w:rsidRPr="00515221">
              <w:rPr>
                <w:rStyle w:val="Hyperlink"/>
              </w:rPr>
              <w:t>4</w:t>
            </w:r>
            <w:r>
              <w:rPr>
                <w:rFonts w:asciiTheme="minorHAnsi" w:eastAsiaTheme="minorEastAsia" w:hAnsiTheme="minorHAnsi" w:cstheme="minorBidi"/>
                <w:b w:val="0"/>
                <w:kern w:val="2"/>
                <w:sz w:val="22"/>
                <w:szCs w:val="22"/>
                <w14:ligatures w14:val="standardContextual"/>
              </w:rPr>
              <w:tab/>
            </w:r>
            <w:r w:rsidRPr="00515221">
              <w:rPr>
                <w:rStyle w:val="Hyperlink"/>
              </w:rPr>
              <w:t>Scope Management</w:t>
            </w:r>
            <w:r>
              <w:rPr>
                <w:webHidden/>
              </w:rPr>
              <w:tab/>
            </w:r>
            <w:r>
              <w:rPr>
                <w:webHidden/>
              </w:rPr>
              <w:fldChar w:fldCharType="begin"/>
            </w:r>
            <w:r>
              <w:rPr>
                <w:webHidden/>
              </w:rPr>
              <w:instrText xml:space="preserve"> PAGEREF _Toc175900392 \h </w:instrText>
            </w:r>
            <w:r>
              <w:rPr>
                <w:webHidden/>
              </w:rPr>
            </w:r>
            <w:r>
              <w:rPr>
                <w:webHidden/>
              </w:rPr>
              <w:fldChar w:fldCharType="separate"/>
            </w:r>
            <w:r>
              <w:rPr>
                <w:webHidden/>
              </w:rPr>
              <w:t>20</w:t>
            </w:r>
            <w:r>
              <w:rPr>
                <w:webHidden/>
              </w:rPr>
              <w:fldChar w:fldCharType="end"/>
            </w:r>
          </w:hyperlink>
        </w:p>
        <w:p w14:paraId="11870027" w14:textId="379925A2"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93" w:history="1">
            <w:r w:rsidRPr="00515221">
              <w:rPr>
                <w:rStyle w:val="Hyperlink"/>
                <w:noProof/>
              </w:rPr>
              <w:t>4.1</w:t>
            </w:r>
            <w:r>
              <w:rPr>
                <w:rFonts w:asciiTheme="minorHAnsi" w:eastAsiaTheme="minorEastAsia" w:hAnsiTheme="minorHAnsi" w:cstheme="minorBidi"/>
                <w:noProof/>
                <w:kern w:val="2"/>
                <w:sz w:val="22"/>
                <w:szCs w:val="22"/>
                <w14:ligatures w14:val="standardContextual"/>
              </w:rPr>
              <w:tab/>
            </w:r>
            <w:r w:rsidRPr="00515221">
              <w:rPr>
                <w:rStyle w:val="Hyperlink"/>
                <w:noProof/>
              </w:rPr>
              <w:t>Scope Control</w:t>
            </w:r>
            <w:r>
              <w:rPr>
                <w:noProof/>
                <w:webHidden/>
              </w:rPr>
              <w:tab/>
            </w:r>
            <w:r>
              <w:rPr>
                <w:noProof/>
                <w:webHidden/>
              </w:rPr>
              <w:fldChar w:fldCharType="begin"/>
            </w:r>
            <w:r>
              <w:rPr>
                <w:noProof/>
                <w:webHidden/>
              </w:rPr>
              <w:instrText xml:space="preserve"> PAGEREF _Toc175900393 \h </w:instrText>
            </w:r>
            <w:r>
              <w:rPr>
                <w:noProof/>
                <w:webHidden/>
              </w:rPr>
            </w:r>
            <w:r>
              <w:rPr>
                <w:noProof/>
                <w:webHidden/>
              </w:rPr>
              <w:fldChar w:fldCharType="separate"/>
            </w:r>
            <w:r>
              <w:rPr>
                <w:noProof/>
                <w:webHidden/>
              </w:rPr>
              <w:t>20</w:t>
            </w:r>
            <w:r>
              <w:rPr>
                <w:noProof/>
                <w:webHidden/>
              </w:rPr>
              <w:fldChar w:fldCharType="end"/>
            </w:r>
          </w:hyperlink>
        </w:p>
        <w:p w14:paraId="031DA486" w14:textId="73745375"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94" w:history="1">
            <w:r w:rsidRPr="00515221">
              <w:rPr>
                <w:rStyle w:val="Hyperlink"/>
                <w:noProof/>
              </w:rPr>
              <w:t>4.2</w:t>
            </w:r>
            <w:r>
              <w:rPr>
                <w:rFonts w:asciiTheme="minorHAnsi" w:eastAsiaTheme="minorEastAsia" w:hAnsiTheme="minorHAnsi" w:cstheme="minorBidi"/>
                <w:noProof/>
                <w:kern w:val="2"/>
                <w:sz w:val="22"/>
                <w:szCs w:val="22"/>
                <w14:ligatures w14:val="standardContextual"/>
              </w:rPr>
              <w:tab/>
            </w:r>
            <w:r w:rsidRPr="00515221">
              <w:rPr>
                <w:rStyle w:val="Hyperlink"/>
                <w:noProof/>
              </w:rPr>
              <w:t>Project Scope Statement</w:t>
            </w:r>
            <w:r>
              <w:rPr>
                <w:noProof/>
                <w:webHidden/>
              </w:rPr>
              <w:tab/>
            </w:r>
            <w:r>
              <w:rPr>
                <w:noProof/>
                <w:webHidden/>
              </w:rPr>
              <w:fldChar w:fldCharType="begin"/>
            </w:r>
            <w:r>
              <w:rPr>
                <w:noProof/>
                <w:webHidden/>
              </w:rPr>
              <w:instrText xml:space="preserve"> PAGEREF _Toc175900394 \h </w:instrText>
            </w:r>
            <w:r>
              <w:rPr>
                <w:noProof/>
                <w:webHidden/>
              </w:rPr>
            </w:r>
            <w:r>
              <w:rPr>
                <w:noProof/>
                <w:webHidden/>
              </w:rPr>
              <w:fldChar w:fldCharType="separate"/>
            </w:r>
            <w:r>
              <w:rPr>
                <w:noProof/>
                <w:webHidden/>
              </w:rPr>
              <w:t>20</w:t>
            </w:r>
            <w:r>
              <w:rPr>
                <w:noProof/>
                <w:webHidden/>
              </w:rPr>
              <w:fldChar w:fldCharType="end"/>
            </w:r>
          </w:hyperlink>
        </w:p>
        <w:p w14:paraId="233D5FAE" w14:textId="37A5EA0E"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95" w:history="1">
            <w:r w:rsidRPr="00515221">
              <w:rPr>
                <w:rStyle w:val="Hyperlink"/>
                <w:noProof/>
              </w:rPr>
              <w:t>4.2.1</w:t>
            </w:r>
            <w:r>
              <w:rPr>
                <w:rFonts w:asciiTheme="minorHAnsi" w:eastAsiaTheme="minorEastAsia" w:hAnsiTheme="minorHAnsi" w:cstheme="minorBidi"/>
                <w:noProof/>
                <w:kern w:val="2"/>
                <w:sz w:val="22"/>
                <w:szCs w:val="22"/>
                <w14:ligatures w14:val="standardContextual"/>
              </w:rPr>
              <w:tab/>
            </w:r>
            <w:r w:rsidRPr="00515221">
              <w:rPr>
                <w:rStyle w:val="Hyperlink"/>
                <w:noProof/>
              </w:rPr>
              <w:t>In Scope</w:t>
            </w:r>
            <w:r>
              <w:rPr>
                <w:noProof/>
                <w:webHidden/>
              </w:rPr>
              <w:tab/>
            </w:r>
            <w:r>
              <w:rPr>
                <w:noProof/>
                <w:webHidden/>
              </w:rPr>
              <w:fldChar w:fldCharType="begin"/>
            </w:r>
            <w:r>
              <w:rPr>
                <w:noProof/>
                <w:webHidden/>
              </w:rPr>
              <w:instrText xml:space="preserve"> PAGEREF _Toc175900395 \h </w:instrText>
            </w:r>
            <w:r>
              <w:rPr>
                <w:noProof/>
                <w:webHidden/>
              </w:rPr>
            </w:r>
            <w:r>
              <w:rPr>
                <w:noProof/>
                <w:webHidden/>
              </w:rPr>
              <w:fldChar w:fldCharType="separate"/>
            </w:r>
            <w:r>
              <w:rPr>
                <w:noProof/>
                <w:webHidden/>
              </w:rPr>
              <w:t>20</w:t>
            </w:r>
            <w:r>
              <w:rPr>
                <w:noProof/>
                <w:webHidden/>
              </w:rPr>
              <w:fldChar w:fldCharType="end"/>
            </w:r>
          </w:hyperlink>
        </w:p>
        <w:p w14:paraId="048C5622" w14:textId="2AF9C638"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96" w:history="1">
            <w:r w:rsidRPr="00515221">
              <w:rPr>
                <w:rStyle w:val="Hyperlink"/>
                <w:noProof/>
              </w:rPr>
              <w:t>4.2.2</w:t>
            </w:r>
            <w:r>
              <w:rPr>
                <w:rFonts w:asciiTheme="minorHAnsi" w:eastAsiaTheme="minorEastAsia" w:hAnsiTheme="minorHAnsi" w:cstheme="minorBidi"/>
                <w:noProof/>
                <w:kern w:val="2"/>
                <w:sz w:val="22"/>
                <w:szCs w:val="22"/>
                <w14:ligatures w14:val="standardContextual"/>
              </w:rPr>
              <w:tab/>
            </w:r>
            <w:r w:rsidRPr="00515221">
              <w:rPr>
                <w:rStyle w:val="Hyperlink"/>
                <w:noProof/>
              </w:rPr>
              <w:t>Out of Scope</w:t>
            </w:r>
            <w:r>
              <w:rPr>
                <w:noProof/>
                <w:webHidden/>
              </w:rPr>
              <w:tab/>
            </w:r>
            <w:r>
              <w:rPr>
                <w:noProof/>
                <w:webHidden/>
              </w:rPr>
              <w:fldChar w:fldCharType="begin"/>
            </w:r>
            <w:r>
              <w:rPr>
                <w:noProof/>
                <w:webHidden/>
              </w:rPr>
              <w:instrText xml:space="preserve"> PAGEREF _Toc175900396 \h </w:instrText>
            </w:r>
            <w:r>
              <w:rPr>
                <w:noProof/>
                <w:webHidden/>
              </w:rPr>
            </w:r>
            <w:r>
              <w:rPr>
                <w:noProof/>
                <w:webHidden/>
              </w:rPr>
              <w:fldChar w:fldCharType="separate"/>
            </w:r>
            <w:r>
              <w:rPr>
                <w:noProof/>
                <w:webHidden/>
              </w:rPr>
              <w:t>21</w:t>
            </w:r>
            <w:r>
              <w:rPr>
                <w:noProof/>
                <w:webHidden/>
              </w:rPr>
              <w:fldChar w:fldCharType="end"/>
            </w:r>
          </w:hyperlink>
        </w:p>
        <w:p w14:paraId="16D0F826" w14:textId="47F9D603"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397" w:history="1">
            <w:r w:rsidRPr="00515221">
              <w:rPr>
                <w:rStyle w:val="Hyperlink"/>
                <w:noProof/>
              </w:rPr>
              <w:t>4.2.3</w:t>
            </w:r>
            <w:r>
              <w:rPr>
                <w:rFonts w:asciiTheme="minorHAnsi" w:eastAsiaTheme="minorEastAsia" w:hAnsiTheme="minorHAnsi" w:cstheme="minorBidi"/>
                <w:noProof/>
                <w:kern w:val="2"/>
                <w:sz w:val="22"/>
                <w:szCs w:val="22"/>
                <w14:ligatures w14:val="standardContextual"/>
              </w:rPr>
              <w:tab/>
            </w:r>
            <w:r w:rsidRPr="00515221">
              <w:rPr>
                <w:rStyle w:val="Hyperlink"/>
                <w:noProof/>
              </w:rPr>
              <w:t>Deliverable Expectations</w:t>
            </w:r>
            <w:r>
              <w:rPr>
                <w:noProof/>
                <w:webHidden/>
              </w:rPr>
              <w:tab/>
            </w:r>
            <w:r>
              <w:rPr>
                <w:noProof/>
                <w:webHidden/>
              </w:rPr>
              <w:fldChar w:fldCharType="begin"/>
            </w:r>
            <w:r>
              <w:rPr>
                <w:noProof/>
                <w:webHidden/>
              </w:rPr>
              <w:instrText xml:space="preserve"> PAGEREF _Toc175900397 \h </w:instrText>
            </w:r>
            <w:r>
              <w:rPr>
                <w:noProof/>
                <w:webHidden/>
              </w:rPr>
            </w:r>
            <w:r>
              <w:rPr>
                <w:noProof/>
                <w:webHidden/>
              </w:rPr>
              <w:fldChar w:fldCharType="separate"/>
            </w:r>
            <w:r>
              <w:rPr>
                <w:noProof/>
                <w:webHidden/>
              </w:rPr>
              <w:t>22</w:t>
            </w:r>
            <w:r>
              <w:rPr>
                <w:noProof/>
                <w:webHidden/>
              </w:rPr>
              <w:fldChar w:fldCharType="end"/>
            </w:r>
          </w:hyperlink>
        </w:p>
        <w:p w14:paraId="69CC7A35" w14:textId="38B334DD"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398" w:history="1">
            <w:r w:rsidRPr="00515221">
              <w:rPr>
                <w:rStyle w:val="Hyperlink"/>
              </w:rPr>
              <w:t>5</w:t>
            </w:r>
            <w:r>
              <w:rPr>
                <w:rFonts w:asciiTheme="minorHAnsi" w:eastAsiaTheme="minorEastAsia" w:hAnsiTheme="minorHAnsi" w:cstheme="minorBidi"/>
                <w:b w:val="0"/>
                <w:kern w:val="2"/>
                <w:sz w:val="22"/>
                <w:szCs w:val="22"/>
                <w14:ligatures w14:val="standardContextual"/>
              </w:rPr>
              <w:tab/>
            </w:r>
            <w:r w:rsidRPr="00515221">
              <w:rPr>
                <w:rStyle w:val="Hyperlink"/>
              </w:rPr>
              <w:t>Time Management</w:t>
            </w:r>
            <w:r>
              <w:rPr>
                <w:webHidden/>
              </w:rPr>
              <w:tab/>
            </w:r>
            <w:r>
              <w:rPr>
                <w:webHidden/>
              </w:rPr>
              <w:fldChar w:fldCharType="begin"/>
            </w:r>
            <w:r>
              <w:rPr>
                <w:webHidden/>
              </w:rPr>
              <w:instrText xml:space="preserve"> PAGEREF _Toc175900398 \h </w:instrText>
            </w:r>
            <w:r>
              <w:rPr>
                <w:webHidden/>
              </w:rPr>
            </w:r>
            <w:r>
              <w:rPr>
                <w:webHidden/>
              </w:rPr>
              <w:fldChar w:fldCharType="separate"/>
            </w:r>
            <w:r>
              <w:rPr>
                <w:webHidden/>
              </w:rPr>
              <w:t>23</w:t>
            </w:r>
            <w:r>
              <w:rPr>
                <w:webHidden/>
              </w:rPr>
              <w:fldChar w:fldCharType="end"/>
            </w:r>
          </w:hyperlink>
        </w:p>
        <w:p w14:paraId="64792A21" w14:textId="28457E92"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399" w:history="1">
            <w:r w:rsidRPr="00515221">
              <w:rPr>
                <w:rStyle w:val="Hyperlink"/>
                <w:noProof/>
              </w:rPr>
              <w:t>5.1</w:t>
            </w:r>
            <w:r>
              <w:rPr>
                <w:rFonts w:asciiTheme="minorHAnsi" w:eastAsiaTheme="minorEastAsia" w:hAnsiTheme="minorHAnsi" w:cstheme="minorBidi"/>
                <w:noProof/>
                <w:kern w:val="2"/>
                <w:sz w:val="22"/>
                <w:szCs w:val="22"/>
                <w14:ligatures w14:val="standardContextual"/>
              </w:rPr>
              <w:tab/>
            </w:r>
            <w:r w:rsidRPr="00515221">
              <w:rPr>
                <w:rStyle w:val="Hyperlink"/>
                <w:noProof/>
              </w:rPr>
              <w:t>Time Management Description</w:t>
            </w:r>
            <w:r>
              <w:rPr>
                <w:noProof/>
                <w:webHidden/>
              </w:rPr>
              <w:tab/>
            </w:r>
            <w:r>
              <w:rPr>
                <w:noProof/>
                <w:webHidden/>
              </w:rPr>
              <w:fldChar w:fldCharType="begin"/>
            </w:r>
            <w:r>
              <w:rPr>
                <w:noProof/>
                <w:webHidden/>
              </w:rPr>
              <w:instrText xml:space="preserve"> PAGEREF _Toc175900399 \h </w:instrText>
            </w:r>
            <w:r>
              <w:rPr>
                <w:noProof/>
                <w:webHidden/>
              </w:rPr>
            </w:r>
            <w:r>
              <w:rPr>
                <w:noProof/>
                <w:webHidden/>
              </w:rPr>
              <w:fldChar w:fldCharType="separate"/>
            </w:r>
            <w:r>
              <w:rPr>
                <w:noProof/>
                <w:webHidden/>
              </w:rPr>
              <w:t>23</w:t>
            </w:r>
            <w:r>
              <w:rPr>
                <w:noProof/>
                <w:webHidden/>
              </w:rPr>
              <w:fldChar w:fldCharType="end"/>
            </w:r>
          </w:hyperlink>
        </w:p>
        <w:p w14:paraId="17521CE4" w14:textId="7D90BC5C"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0" w:history="1">
            <w:r w:rsidRPr="00515221">
              <w:rPr>
                <w:rStyle w:val="Hyperlink"/>
                <w:noProof/>
              </w:rPr>
              <w:t>5.2</w:t>
            </w:r>
            <w:r>
              <w:rPr>
                <w:rFonts w:asciiTheme="minorHAnsi" w:eastAsiaTheme="minorEastAsia" w:hAnsiTheme="minorHAnsi" w:cstheme="minorBidi"/>
                <w:noProof/>
                <w:kern w:val="2"/>
                <w:sz w:val="22"/>
                <w:szCs w:val="22"/>
                <w14:ligatures w14:val="standardContextual"/>
              </w:rPr>
              <w:tab/>
            </w:r>
            <w:r w:rsidRPr="00515221">
              <w:rPr>
                <w:rStyle w:val="Hyperlink"/>
                <w:noProof/>
              </w:rPr>
              <w:t>Schedule Control</w:t>
            </w:r>
            <w:r>
              <w:rPr>
                <w:noProof/>
                <w:webHidden/>
              </w:rPr>
              <w:tab/>
            </w:r>
            <w:r>
              <w:rPr>
                <w:noProof/>
                <w:webHidden/>
              </w:rPr>
              <w:fldChar w:fldCharType="begin"/>
            </w:r>
            <w:r>
              <w:rPr>
                <w:noProof/>
                <w:webHidden/>
              </w:rPr>
              <w:instrText xml:space="preserve"> PAGEREF _Toc175900400 \h </w:instrText>
            </w:r>
            <w:r>
              <w:rPr>
                <w:noProof/>
                <w:webHidden/>
              </w:rPr>
            </w:r>
            <w:r>
              <w:rPr>
                <w:noProof/>
                <w:webHidden/>
              </w:rPr>
              <w:fldChar w:fldCharType="separate"/>
            </w:r>
            <w:r>
              <w:rPr>
                <w:noProof/>
                <w:webHidden/>
              </w:rPr>
              <w:t>23</w:t>
            </w:r>
            <w:r>
              <w:rPr>
                <w:noProof/>
                <w:webHidden/>
              </w:rPr>
              <w:fldChar w:fldCharType="end"/>
            </w:r>
          </w:hyperlink>
        </w:p>
        <w:p w14:paraId="442B15B1" w14:textId="24A6D36C"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1" w:history="1">
            <w:r w:rsidRPr="00515221">
              <w:rPr>
                <w:rStyle w:val="Hyperlink"/>
                <w:noProof/>
              </w:rPr>
              <w:t>5.3</w:t>
            </w:r>
            <w:r>
              <w:rPr>
                <w:rFonts w:asciiTheme="minorHAnsi" w:eastAsiaTheme="minorEastAsia" w:hAnsiTheme="minorHAnsi" w:cstheme="minorBidi"/>
                <w:noProof/>
                <w:kern w:val="2"/>
                <w:sz w:val="22"/>
                <w:szCs w:val="22"/>
                <w14:ligatures w14:val="standardContextual"/>
              </w:rPr>
              <w:tab/>
            </w:r>
            <w:r w:rsidRPr="00515221">
              <w:rPr>
                <w:rStyle w:val="Hyperlink"/>
                <w:noProof/>
              </w:rPr>
              <w:t>Project Schedule</w:t>
            </w:r>
            <w:r>
              <w:rPr>
                <w:noProof/>
                <w:webHidden/>
              </w:rPr>
              <w:tab/>
            </w:r>
            <w:r>
              <w:rPr>
                <w:noProof/>
                <w:webHidden/>
              </w:rPr>
              <w:fldChar w:fldCharType="begin"/>
            </w:r>
            <w:r>
              <w:rPr>
                <w:noProof/>
                <w:webHidden/>
              </w:rPr>
              <w:instrText xml:space="preserve"> PAGEREF _Toc175900401 \h </w:instrText>
            </w:r>
            <w:r>
              <w:rPr>
                <w:noProof/>
                <w:webHidden/>
              </w:rPr>
            </w:r>
            <w:r>
              <w:rPr>
                <w:noProof/>
                <w:webHidden/>
              </w:rPr>
              <w:fldChar w:fldCharType="separate"/>
            </w:r>
            <w:r>
              <w:rPr>
                <w:noProof/>
                <w:webHidden/>
              </w:rPr>
              <w:t>23</w:t>
            </w:r>
            <w:r>
              <w:rPr>
                <w:noProof/>
                <w:webHidden/>
              </w:rPr>
              <w:fldChar w:fldCharType="end"/>
            </w:r>
          </w:hyperlink>
        </w:p>
        <w:p w14:paraId="43EC105A" w14:textId="7A3AC29D"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02" w:history="1">
            <w:r w:rsidRPr="00515221">
              <w:rPr>
                <w:rStyle w:val="Hyperlink"/>
              </w:rPr>
              <w:t>6</w:t>
            </w:r>
            <w:r>
              <w:rPr>
                <w:rFonts w:asciiTheme="minorHAnsi" w:eastAsiaTheme="minorEastAsia" w:hAnsiTheme="minorHAnsi" w:cstheme="minorBidi"/>
                <w:b w:val="0"/>
                <w:kern w:val="2"/>
                <w:sz w:val="22"/>
                <w:szCs w:val="22"/>
                <w14:ligatures w14:val="standardContextual"/>
              </w:rPr>
              <w:tab/>
            </w:r>
            <w:r w:rsidRPr="00515221">
              <w:rPr>
                <w:rStyle w:val="Hyperlink"/>
              </w:rPr>
              <w:t>Cost Management</w:t>
            </w:r>
            <w:r>
              <w:rPr>
                <w:webHidden/>
              </w:rPr>
              <w:tab/>
            </w:r>
            <w:r>
              <w:rPr>
                <w:webHidden/>
              </w:rPr>
              <w:fldChar w:fldCharType="begin"/>
            </w:r>
            <w:r>
              <w:rPr>
                <w:webHidden/>
              </w:rPr>
              <w:instrText xml:space="preserve"> PAGEREF _Toc175900402 \h </w:instrText>
            </w:r>
            <w:r>
              <w:rPr>
                <w:webHidden/>
              </w:rPr>
            </w:r>
            <w:r>
              <w:rPr>
                <w:webHidden/>
              </w:rPr>
              <w:fldChar w:fldCharType="separate"/>
            </w:r>
            <w:r>
              <w:rPr>
                <w:webHidden/>
              </w:rPr>
              <w:t>24</w:t>
            </w:r>
            <w:r>
              <w:rPr>
                <w:webHidden/>
              </w:rPr>
              <w:fldChar w:fldCharType="end"/>
            </w:r>
          </w:hyperlink>
        </w:p>
        <w:p w14:paraId="523C197F" w14:textId="7939C8AE"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3" w:history="1">
            <w:r w:rsidRPr="00515221">
              <w:rPr>
                <w:rStyle w:val="Hyperlink"/>
                <w:noProof/>
              </w:rPr>
              <w:t>6.1</w:t>
            </w:r>
            <w:r>
              <w:rPr>
                <w:rFonts w:asciiTheme="minorHAnsi" w:eastAsiaTheme="minorEastAsia" w:hAnsiTheme="minorHAnsi" w:cstheme="minorBidi"/>
                <w:noProof/>
                <w:kern w:val="2"/>
                <w:sz w:val="22"/>
                <w:szCs w:val="22"/>
                <w14:ligatures w14:val="standardContextual"/>
              </w:rPr>
              <w:tab/>
            </w:r>
            <w:r w:rsidRPr="00515221">
              <w:rPr>
                <w:rStyle w:val="Hyperlink"/>
                <w:noProof/>
              </w:rPr>
              <w:t>Cost Control</w:t>
            </w:r>
            <w:r>
              <w:rPr>
                <w:noProof/>
                <w:webHidden/>
              </w:rPr>
              <w:tab/>
            </w:r>
            <w:r>
              <w:rPr>
                <w:noProof/>
                <w:webHidden/>
              </w:rPr>
              <w:fldChar w:fldCharType="begin"/>
            </w:r>
            <w:r>
              <w:rPr>
                <w:noProof/>
                <w:webHidden/>
              </w:rPr>
              <w:instrText xml:space="preserve"> PAGEREF _Toc175900403 \h </w:instrText>
            </w:r>
            <w:r>
              <w:rPr>
                <w:noProof/>
                <w:webHidden/>
              </w:rPr>
            </w:r>
            <w:r>
              <w:rPr>
                <w:noProof/>
                <w:webHidden/>
              </w:rPr>
              <w:fldChar w:fldCharType="separate"/>
            </w:r>
            <w:r>
              <w:rPr>
                <w:noProof/>
                <w:webHidden/>
              </w:rPr>
              <w:t>25</w:t>
            </w:r>
            <w:r>
              <w:rPr>
                <w:noProof/>
                <w:webHidden/>
              </w:rPr>
              <w:fldChar w:fldCharType="end"/>
            </w:r>
          </w:hyperlink>
        </w:p>
        <w:p w14:paraId="66AAFDF1" w14:textId="011D6E99"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4" w:history="1">
            <w:r w:rsidRPr="00515221">
              <w:rPr>
                <w:rStyle w:val="Hyperlink"/>
                <w:noProof/>
              </w:rPr>
              <w:t>6.2</w:t>
            </w:r>
            <w:r>
              <w:rPr>
                <w:rFonts w:asciiTheme="minorHAnsi" w:eastAsiaTheme="minorEastAsia" w:hAnsiTheme="minorHAnsi" w:cstheme="minorBidi"/>
                <w:noProof/>
                <w:kern w:val="2"/>
                <w:sz w:val="22"/>
                <w:szCs w:val="22"/>
                <w14:ligatures w14:val="standardContextual"/>
              </w:rPr>
              <w:tab/>
            </w:r>
            <w:r w:rsidRPr="00515221">
              <w:rPr>
                <w:rStyle w:val="Hyperlink"/>
                <w:noProof/>
              </w:rPr>
              <w:t>Budget</w:t>
            </w:r>
            <w:r>
              <w:rPr>
                <w:noProof/>
                <w:webHidden/>
              </w:rPr>
              <w:tab/>
            </w:r>
            <w:r>
              <w:rPr>
                <w:noProof/>
                <w:webHidden/>
              </w:rPr>
              <w:fldChar w:fldCharType="begin"/>
            </w:r>
            <w:r>
              <w:rPr>
                <w:noProof/>
                <w:webHidden/>
              </w:rPr>
              <w:instrText xml:space="preserve"> PAGEREF _Toc175900404 \h </w:instrText>
            </w:r>
            <w:r>
              <w:rPr>
                <w:noProof/>
                <w:webHidden/>
              </w:rPr>
            </w:r>
            <w:r>
              <w:rPr>
                <w:noProof/>
                <w:webHidden/>
              </w:rPr>
              <w:fldChar w:fldCharType="separate"/>
            </w:r>
            <w:r>
              <w:rPr>
                <w:noProof/>
                <w:webHidden/>
              </w:rPr>
              <w:t>25</w:t>
            </w:r>
            <w:r>
              <w:rPr>
                <w:noProof/>
                <w:webHidden/>
              </w:rPr>
              <w:fldChar w:fldCharType="end"/>
            </w:r>
          </w:hyperlink>
        </w:p>
        <w:p w14:paraId="48DCFA77" w14:textId="23753135"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5" w:history="1">
            <w:r w:rsidRPr="00515221">
              <w:rPr>
                <w:rStyle w:val="Hyperlink"/>
                <w:noProof/>
              </w:rPr>
              <w:t>6.3</w:t>
            </w:r>
            <w:r>
              <w:rPr>
                <w:rFonts w:asciiTheme="minorHAnsi" w:eastAsiaTheme="minorEastAsia" w:hAnsiTheme="minorHAnsi" w:cstheme="minorBidi"/>
                <w:noProof/>
                <w:kern w:val="2"/>
                <w:sz w:val="22"/>
                <w:szCs w:val="22"/>
                <w14:ligatures w14:val="standardContextual"/>
              </w:rPr>
              <w:tab/>
            </w:r>
            <w:r w:rsidRPr="00515221">
              <w:rPr>
                <w:rStyle w:val="Hyperlink"/>
                <w:noProof/>
              </w:rPr>
              <w:t>Estimated Ongoing Costs</w:t>
            </w:r>
            <w:r>
              <w:rPr>
                <w:noProof/>
                <w:webHidden/>
              </w:rPr>
              <w:tab/>
            </w:r>
            <w:r>
              <w:rPr>
                <w:noProof/>
                <w:webHidden/>
              </w:rPr>
              <w:fldChar w:fldCharType="begin"/>
            </w:r>
            <w:r>
              <w:rPr>
                <w:noProof/>
                <w:webHidden/>
              </w:rPr>
              <w:instrText xml:space="preserve"> PAGEREF _Toc175900405 \h </w:instrText>
            </w:r>
            <w:r>
              <w:rPr>
                <w:noProof/>
                <w:webHidden/>
              </w:rPr>
            </w:r>
            <w:r>
              <w:rPr>
                <w:noProof/>
                <w:webHidden/>
              </w:rPr>
              <w:fldChar w:fldCharType="separate"/>
            </w:r>
            <w:r>
              <w:rPr>
                <w:noProof/>
                <w:webHidden/>
              </w:rPr>
              <w:t>26</w:t>
            </w:r>
            <w:r>
              <w:rPr>
                <w:noProof/>
                <w:webHidden/>
              </w:rPr>
              <w:fldChar w:fldCharType="end"/>
            </w:r>
          </w:hyperlink>
        </w:p>
        <w:p w14:paraId="608180FE" w14:textId="0B8CAFD4"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06" w:history="1">
            <w:r w:rsidRPr="00515221">
              <w:rPr>
                <w:rStyle w:val="Hyperlink"/>
              </w:rPr>
              <w:t>7</w:t>
            </w:r>
            <w:r>
              <w:rPr>
                <w:rFonts w:asciiTheme="minorHAnsi" w:eastAsiaTheme="minorEastAsia" w:hAnsiTheme="minorHAnsi" w:cstheme="minorBidi"/>
                <w:b w:val="0"/>
                <w:kern w:val="2"/>
                <w:sz w:val="22"/>
                <w:szCs w:val="22"/>
                <w14:ligatures w14:val="standardContextual"/>
              </w:rPr>
              <w:tab/>
            </w:r>
            <w:r w:rsidRPr="00515221">
              <w:rPr>
                <w:rStyle w:val="Hyperlink"/>
              </w:rPr>
              <w:t>Communication Management</w:t>
            </w:r>
            <w:r>
              <w:rPr>
                <w:webHidden/>
              </w:rPr>
              <w:tab/>
            </w:r>
            <w:r>
              <w:rPr>
                <w:webHidden/>
              </w:rPr>
              <w:fldChar w:fldCharType="begin"/>
            </w:r>
            <w:r>
              <w:rPr>
                <w:webHidden/>
              </w:rPr>
              <w:instrText xml:space="preserve"> PAGEREF _Toc175900406 \h </w:instrText>
            </w:r>
            <w:r>
              <w:rPr>
                <w:webHidden/>
              </w:rPr>
            </w:r>
            <w:r>
              <w:rPr>
                <w:webHidden/>
              </w:rPr>
              <w:fldChar w:fldCharType="separate"/>
            </w:r>
            <w:r>
              <w:rPr>
                <w:webHidden/>
              </w:rPr>
              <w:t>27</w:t>
            </w:r>
            <w:r>
              <w:rPr>
                <w:webHidden/>
              </w:rPr>
              <w:fldChar w:fldCharType="end"/>
            </w:r>
          </w:hyperlink>
        </w:p>
        <w:p w14:paraId="633E8157" w14:textId="78D6CE47"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7" w:history="1">
            <w:r w:rsidRPr="00515221">
              <w:rPr>
                <w:rStyle w:val="Hyperlink"/>
                <w:noProof/>
              </w:rPr>
              <w:t>7.1</w:t>
            </w:r>
            <w:r>
              <w:rPr>
                <w:rFonts w:asciiTheme="minorHAnsi" w:eastAsiaTheme="minorEastAsia" w:hAnsiTheme="minorHAnsi" w:cstheme="minorBidi"/>
                <w:noProof/>
                <w:kern w:val="2"/>
                <w:sz w:val="22"/>
                <w:szCs w:val="22"/>
                <w14:ligatures w14:val="standardContextual"/>
              </w:rPr>
              <w:tab/>
            </w:r>
            <w:r w:rsidRPr="00515221">
              <w:rPr>
                <w:rStyle w:val="Hyperlink"/>
                <w:noProof/>
              </w:rPr>
              <w:t>Communication Management Information</w:t>
            </w:r>
            <w:r>
              <w:rPr>
                <w:noProof/>
                <w:webHidden/>
              </w:rPr>
              <w:tab/>
            </w:r>
            <w:r>
              <w:rPr>
                <w:noProof/>
                <w:webHidden/>
              </w:rPr>
              <w:fldChar w:fldCharType="begin"/>
            </w:r>
            <w:r>
              <w:rPr>
                <w:noProof/>
                <w:webHidden/>
              </w:rPr>
              <w:instrText xml:space="preserve"> PAGEREF _Toc175900407 \h </w:instrText>
            </w:r>
            <w:r>
              <w:rPr>
                <w:noProof/>
                <w:webHidden/>
              </w:rPr>
            </w:r>
            <w:r>
              <w:rPr>
                <w:noProof/>
                <w:webHidden/>
              </w:rPr>
              <w:fldChar w:fldCharType="separate"/>
            </w:r>
            <w:r>
              <w:rPr>
                <w:noProof/>
                <w:webHidden/>
              </w:rPr>
              <w:t>27</w:t>
            </w:r>
            <w:r>
              <w:rPr>
                <w:noProof/>
                <w:webHidden/>
              </w:rPr>
              <w:fldChar w:fldCharType="end"/>
            </w:r>
          </w:hyperlink>
        </w:p>
        <w:p w14:paraId="6FF4C41D" w14:textId="2DE4B71F"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8" w:history="1">
            <w:r w:rsidRPr="00515221">
              <w:rPr>
                <w:rStyle w:val="Hyperlink"/>
                <w:noProof/>
              </w:rPr>
              <w:t>7.2</w:t>
            </w:r>
            <w:r>
              <w:rPr>
                <w:rFonts w:asciiTheme="minorHAnsi" w:eastAsiaTheme="minorEastAsia" w:hAnsiTheme="minorHAnsi" w:cstheme="minorBidi"/>
                <w:noProof/>
                <w:kern w:val="2"/>
                <w:sz w:val="22"/>
                <w:szCs w:val="22"/>
                <w14:ligatures w14:val="standardContextual"/>
              </w:rPr>
              <w:tab/>
            </w:r>
            <w:r w:rsidRPr="00515221">
              <w:rPr>
                <w:rStyle w:val="Hyperlink"/>
                <w:noProof/>
              </w:rPr>
              <w:t>Meeting Ground Rules</w:t>
            </w:r>
            <w:r>
              <w:rPr>
                <w:noProof/>
                <w:webHidden/>
              </w:rPr>
              <w:tab/>
            </w:r>
            <w:r>
              <w:rPr>
                <w:noProof/>
                <w:webHidden/>
              </w:rPr>
              <w:fldChar w:fldCharType="begin"/>
            </w:r>
            <w:r>
              <w:rPr>
                <w:noProof/>
                <w:webHidden/>
              </w:rPr>
              <w:instrText xml:space="preserve"> PAGEREF _Toc175900408 \h </w:instrText>
            </w:r>
            <w:r>
              <w:rPr>
                <w:noProof/>
                <w:webHidden/>
              </w:rPr>
            </w:r>
            <w:r>
              <w:rPr>
                <w:noProof/>
                <w:webHidden/>
              </w:rPr>
              <w:fldChar w:fldCharType="separate"/>
            </w:r>
            <w:r>
              <w:rPr>
                <w:noProof/>
                <w:webHidden/>
              </w:rPr>
              <w:t>27</w:t>
            </w:r>
            <w:r>
              <w:rPr>
                <w:noProof/>
                <w:webHidden/>
              </w:rPr>
              <w:fldChar w:fldCharType="end"/>
            </w:r>
          </w:hyperlink>
        </w:p>
        <w:p w14:paraId="1C1480C0" w14:textId="4916E7C2"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09" w:history="1">
            <w:r w:rsidRPr="00515221">
              <w:rPr>
                <w:rStyle w:val="Hyperlink"/>
                <w:noProof/>
              </w:rPr>
              <w:t>7.3</w:t>
            </w:r>
            <w:r>
              <w:rPr>
                <w:rFonts w:asciiTheme="minorHAnsi" w:eastAsiaTheme="minorEastAsia" w:hAnsiTheme="minorHAnsi" w:cstheme="minorBidi"/>
                <w:noProof/>
                <w:kern w:val="2"/>
                <w:sz w:val="22"/>
                <w:szCs w:val="22"/>
                <w14:ligatures w14:val="standardContextual"/>
              </w:rPr>
              <w:tab/>
            </w:r>
            <w:r w:rsidRPr="00515221">
              <w:rPr>
                <w:rStyle w:val="Hyperlink"/>
                <w:noProof/>
              </w:rPr>
              <w:t>Meetings</w:t>
            </w:r>
            <w:r>
              <w:rPr>
                <w:noProof/>
                <w:webHidden/>
              </w:rPr>
              <w:tab/>
            </w:r>
            <w:r>
              <w:rPr>
                <w:noProof/>
                <w:webHidden/>
              </w:rPr>
              <w:fldChar w:fldCharType="begin"/>
            </w:r>
            <w:r>
              <w:rPr>
                <w:noProof/>
                <w:webHidden/>
              </w:rPr>
              <w:instrText xml:space="preserve"> PAGEREF _Toc175900409 \h </w:instrText>
            </w:r>
            <w:r>
              <w:rPr>
                <w:noProof/>
                <w:webHidden/>
              </w:rPr>
            </w:r>
            <w:r>
              <w:rPr>
                <w:noProof/>
                <w:webHidden/>
              </w:rPr>
              <w:fldChar w:fldCharType="separate"/>
            </w:r>
            <w:r>
              <w:rPr>
                <w:noProof/>
                <w:webHidden/>
              </w:rPr>
              <w:t>27</w:t>
            </w:r>
            <w:r>
              <w:rPr>
                <w:noProof/>
                <w:webHidden/>
              </w:rPr>
              <w:fldChar w:fldCharType="end"/>
            </w:r>
          </w:hyperlink>
        </w:p>
        <w:p w14:paraId="599C1519" w14:textId="0A75A9A9"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10" w:history="1">
            <w:r w:rsidRPr="00515221">
              <w:rPr>
                <w:rStyle w:val="Hyperlink"/>
                <w:noProof/>
              </w:rPr>
              <w:t>7.4</w:t>
            </w:r>
            <w:r>
              <w:rPr>
                <w:rFonts w:asciiTheme="minorHAnsi" w:eastAsiaTheme="minorEastAsia" w:hAnsiTheme="minorHAnsi" w:cstheme="minorBidi"/>
                <w:noProof/>
                <w:kern w:val="2"/>
                <w:sz w:val="22"/>
                <w:szCs w:val="22"/>
                <w14:ligatures w14:val="standardContextual"/>
              </w:rPr>
              <w:tab/>
            </w:r>
            <w:r w:rsidRPr="00515221">
              <w:rPr>
                <w:rStyle w:val="Hyperlink"/>
                <w:noProof/>
              </w:rPr>
              <w:t>Project Communication</w:t>
            </w:r>
            <w:r>
              <w:rPr>
                <w:noProof/>
                <w:webHidden/>
              </w:rPr>
              <w:tab/>
            </w:r>
            <w:r>
              <w:rPr>
                <w:noProof/>
                <w:webHidden/>
              </w:rPr>
              <w:fldChar w:fldCharType="begin"/>
            </w:r>
            <w:r>
              <w:rPr>
                <w:noProof/>
                <w:webHidden/>
              </w:rPr>
              <w:instrText xml:space="preserve"> PAGEREF _Toc175900410 \h </w:instrText>
            </w:r>
            <w:r>
              <w:rPr>
                <w:noProof/>
                <w:webHidden/>
              </w:rPr>
            </w:r>
            <w:r>
              <w:rPr>
                <w:noProof/>
                <w:webHidden/>
              </w:rPr>
              <w:fldChar w:fldCharType="separate"/>
            </w:r>
            <w:r>
              <w:rPr>
                <w:noProof/>
                <w:webHidden/>
              </w:rPr>
              <w:t>28</w:t>
            </w:r>
            <w:r>
              <w:rPr>
                <w:noProof/>
                <w:webHidden/>
              </w:rPr>
              <w:fldChar w:fldCharType="end"/>
            </w:r>
          </w:hyperlink>
        </w:p>
        <w:p w14:paraId="53E247A2" w14:textId="7D23D2D9"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11" w:history="1">
            <w:r w:rsidRPr="00515221">
              <w:rPr>
                <w:rStyle w:val="Hyperlink"/>
              </w:rPr>
              <w:t>8</w:t>
            </w:r>
            <w:r>
              <w:rPr>
                <w:rFonts w:asciiTheme="minorHAnsi" w:eastAsiaTheme="minorEastAsia" w:hAnsiTheme="minorHAnsi" w:cstheme="minorBidi"/>
                <w:b w:val="0"/>
                <w:kern w:val="2"/>
                <w:sz w:val="22"/>
                <w:szCs w:val="22"/>
                <w14:ligatures w14:val="standardContextual"/>
              </w:rPr>
              <w:tab/>
            </w:r>
            <w:r w:rsidRPr="00515221">
              <w:rPr>
                <w:rStyle w:val="Hyperlink"/>
              </w:rPr>
              <w:t>Quality Management</w:t>
            </w:r>
            <w:r>
              <w:rPr>
                <w:webHidden/>
              </w:rPr>
              <w:tab/>
            </w:r>
            <w:r>
              <w:rPr>
                <w:webHidden/>
              </w:rPr>
              <w:fldChar w:fldCharType="begin"/>
            </w:r>
            <w:r>
              <w:rPr>
                <w:webHidden/>
              </w:rPr>
              <w:instrText xml:space="preserve"> PAGEREF _Toc175900411 \h </w:instrText>
            </w:r>
            <w:r>
              <w:rPr>
                <w:webHidden/>
              </w:rPr>
            </w:r>
            <w:r>
              <w:rPr>
                <w:webHidden/>
              </w:rPr>
              <w:fldChar w:fldCharType="separate"/>
            </w:r>
            <w:r>
              <w:rPr>
                <w:webHidden/>
              </w:rPr>
              <w:t>30</w:t>
            </w:r>
            <w:r>
              <w:rPr>
                <w:webHidden/>
              </w:rPr>
              <w:fldChar w:fldCharType="end"/>
            </w:r>
          </w:hyperlink>
        </w:p>
        <w:p w14:paraId="2AE2ECBE" w14:textId="51D3FF38"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12" w:history="1">
            <w:r w:rsidRPr="00515221">
              <w:rPr>
                <w:rStyle w:val="Hyperlink"/>
                <w:noProof/>
              </w:rPr>
              <w:t>8.1</w:t>
            </w:r>
            <w:r>
              <w:rPr>
                <w:rFonts w:asciiTheme="minorHAnsi" w:eastAsiaTheme="minorEastAsia" w:hAnsiTheme="minorHAnsi" w:cstheme="minorBidi"/>
                <w:noProof/>
                <w:kern w:val="2"/>
                <w:sz w:val="22"/>
                <w:szCs w:val="22"/>
                <w14:ligatures w14:val="standardContextual"/>
              </w:rPr>
              <w:tab/>
            </w:r>
            <w:r w:rsidRPr="00515221">
              <w:rPr>
                <w:rStyle w:val="Hyperlink"/>
                <w:noProof/>
              </w:rPr>
              <w:t>Quality Management Information</w:t>
            </w:r>
            <w:r>
              <w:rPr>
                <w:noProof/>
                <w:webHidden/>
              </w:rPr>
              <w:tab/>
            </w:r>
            <w:r>
              <w:rPr>
                <w:noProof/>
                <w:webHidden/>
              </w:rPr>
              <w:fldChar w:fldCharType="begin"/>
            </w:r>
            <w:r>
              <w:rPr>
                <w:noProof/>
                <w:webHidden/>
              </w:rPr>
              <w:instrText xml:space="preserve"> PAGEREF _Toc175900412 \h </w:instrText>
            </w:r>
            <w:r>
              <w:rPr>
                <w:noProof/>
                <w:webHidden/>
              </w:rPr>
            </w:r>
            <w:r>
              <w:rPr>
                <w:noProof/>
                <w:webHidden/>
              </w:rPr>
              <w:fldChar w:fldCharType="separate"/>
            </w:r>
            <w:r>
              <w:rPr>
                <w:noProof/>
                <w:webHidden/>
              </w:rPr>
              <w:t>30</w:t>
            </w:r>
            <w:r>
              <w:rPr>
                <w:noProof/>
                <w:webHidden/>
              </w:rPr>
              <w:fldChar w:fldCharType="end"/>
            </w:r>
          </w:hyperlink>
        </w:p>
        <w:p w14:paraId="5EA0F529" w14:textId="7DD80DC6"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13" w:history="1">
            <w:r w:rsidRPr="00515221">
              <w:rPr>
                <w:rStyle w:val="Hyperlink"/>
                <w:noProof/>
              </w:rPr>
              <w:t>8.2</w:t>
            </w:r>
            <w:r>
              <w:rPr>
                <w:rFonts w:asciiTheme="minorHAnsi" w:eastAsiaTheme="minorEastAsia" w:hAnsiTheme="minorHAnsi" w:cstheme="minorBidi"/>
                <w:noProof/>
                <w:kern w:val="2"/>
                <w:sz w:val="22"/>
                <w:szCs w:val="22"/>
                <w14:ligatures w14:val="standardContextual"/>
              </w:rPr>
              <w:tab/>
            </w:r>
            <w:r w:rsidRPr="00515221">
              <w:rPr>
                <w:rStyle w:val="Hyperlink"/>
                <w:noProof/>
              </w:rPr>
              <w:t>Quality Assurance</w:t>
            </w:r>
            <w:r>
              <w:rPr>
                <w:noProof/>
                <w:webHidden/>
              </w:rPr>
              <w:tab/>
            </w:r>
            <w:r>
              <w:rPr>
                <w:noProof/>
                <w:webHidden/>
              </w:rPr>
              <w:fldChar w:fldCharType="begin"/>
            </w:r>
            <w:r>
              <w:rPr>
                <w:noProof/>
                <w:webHidden/>
              </w:rPr>
              <w:instrText xml:space="preserve"> PAGEREF _Toc175900413 \h </w:instrText>
            </w:r>
            <w:r>
              <w:rPr>
                <w:noProof/>
                <w:webHidden/>
              </w:rPr>
            </w:r>
            <w:r>
              <w:rPr>
                <w:noProof/>
                <w:webHidden/>
              </w:rPr>
              <w:fldChar w:fldCharType="separate"/>
            </w:r>
            <w:r>
              <w:rPr>
                <w:noProof/>
                <w:webHidden/>
              </w:rPr>
              <w:t>30</w:t>
            </w:r>
            <w:r>
              <w:rPr>
                <w:noProof/>
                <w:webHidden/>
              </w:rPr>
              <w:fldChar w:fldCharType="end"/>
            </w:r>
          </w:hyperlink>
        </w:p>
        <w:p w14:paraId="5FEA1250" w14:textId="7486F183"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414" w:history="1">
            <w:r w:rsidRPr="00515221">
              <w:rPr>
                <w:rStyle w:val="Hyperlink"/>
                <w:noProof/>
              </w:rPr>
              <w:t>8.2.1</w:t>
            </w:r>
            <w:r>
              <w:rPr>
                <w:rFonts w:asciiTheme="minorHAnsi" w:eastAsiaTheme="minorEastAsia" w:hAnsiTheme="minorHAnsi" w:cstheme="minorBidi"/>
                <w:noProof/>
                <w:kern w:val="2"/>
                <w:sz w:val="22"/>
                <w:szCs w:val="22"/>
                <w14:ligatures w14:val="standardContextual"/>
              </w:rPr>
              <w:tab/>
            </w:r>
            <w:r w:rsidRPr="00515221">
              <w:rPr>
                <w:rStyle w:val="Hyperlink"/>
                <w:noProof/>
              </w:rPr>
              <w:t>Project Quality Assurance</w:t>
            </w:r>
            <w:r>
              <w:rPr>
                <w:noProof/>
                <w:webHidden/>
              </w:rPr>
              <w:tab/>
            </w:r>
            <w:r>
              <w:rPr>
                <w:noProof/>
                <w:webHidden/>
              </w:rPr>
              <w:fldChar w:fldCharType="begin"/>
            </w:r>
            <w:r>
              <w:rPr>
                <w:noProof/>
                <w:webHidden/>
              </w:rPr>
              <w:instrText xml:space="preserve"> PAGEREF _Toc175900414 \h </w:instrText>
            </w:r>
            <w:r>
              <w:rPr>
                <w:noProof/>
                <w:webHidden/>
              </w:rPr>
            </w:r>
            <w:r>
              <w:rPr>
                <w:noProof/>
                <w:webHidden/>
              </w:rPr>
              <w:fldChar w:fldCharType="separate"/>
            </w:r>
            <w:r>
              <w:rPr>
                <w:noProof/>
                <w:webHidden/>
              </w:rPr>
              <w:t>30</w:t>
            </w:r>
            <w:r>
              <w:rPr>
                <w:noProof/>
                <w:webHidden/>
              </w:rPr>
              <w:fldChar w:fldCharType="end"/>
            </w:r>
          </w:hyperlink>
        </w:p>
        <w:p w14:paraId="31CD80E6" w14:textId="3B23EAEE" w:rsidR="00236128" w:rsidRDefault="00236128">
          <w:pPr>
            <w:pStyle w:val="TOC3"/>
            <w:rPr>
              <w:rFonts w:asciiTheme="minorHAnsi" w:eastAsiaTheme="minorEastAsia" w:hAnsiTheme="minorHAnsi" w:cstheme="minorBidi"/>
              <w:noProof/>
              <w:kern w:val="2"/>
              <w:sz w:val="22"/>
              <w:szCs w:val="22"/>
              <w14:ligatures w14:val="standardContextual"/>
            </w:rPr>
          </w:pPr>
          <w:hyperlink w:anchor="_Toc175900415" w:history="1">
            <w:r w:rsidRPr="00515221">
              <w:rPr>
                <w:rStyle w:val="Hyperlink"/>
                <w:noProof/>
              </w:rPr>
              <w:t>8.2.2</w:t>
            </w:r>
            <w:r>
              <w:rPr>
                <w:rFonts w:asciiTheme="minorHAnsi" w:eastAsiaTheme="minorEastAsia" w:hAnsiTheme="minorHAnsi" w:cstheme="minorBidi"/>
                <w:noProof/>
                <w:kern w:val="2"/>
                <w:sz w:val="22"/>
                <w:szCs w:val="22"/>
                <w14:ligatures w14:val="standardContextual"/>
              </w:rPr>
              <w:tab/>
            </w:r>
            <w:r w:rsidRPr="00515221">
              <w:rPr>
                <w:rStyle w:val="Hyperlink"/>
                <w:noProof/>
              </w:rPr>
              <w:t>Product Quality Assurance</w:t>
            </w:r>
            <w:r>
              <w:rPr>
                <w:noProof/>
                <w:webHidden/>
              </w:rPr>
              <w:tab/>
            </w:r>
            <w:r>
              <w:rPr>
                <w:noProof/>
                <w:webHidden/>
              </w:rPr>
              <w:fldChar w:fldCharType="begin"/>
            </w:r>
            <w:r>
              <w:rPr>
                <w:noProof/>
                <w:webHidden/>
              </w:rPr>
              <w:instrText xml:space="preserve"> PAGEREF _Toc175900415 \h </w:instrText>
            </w:r>
            <w:r>
              <w:rPr>
                <w:noProof/>
                <w:webHidden/>
              </w:rPr>
            </w:r>
            <w:r>
              <w:rPr>
                <w:noProof/>
                <w:webHidden/>
              </w:rPr>
              <w:fldChar w:fldCharType="separate"/>
            </w:r>
            <w:r>
              <w:rPr>
                <w:noProof/>
                <w:webHidden/>
              </w:rPr>
              <w:t>30</w:t>
            </w:r>
            <w:r>
              <w:rPr>
                <w:noProof/>
                <w:webHidden/>
              </w:rPr>
              <w:fldChar w:fldCharType="end"/>
            </w:r>
          </w:hyperlink>
        </w:p>
        <w:p w14:paraId="33D6B85E" w14:textId="4DD413CA"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16" w:history="1">
            <w:r w:rsidRPr="00515221">
              <w:rPr>
                <w:rStyle w:val="Hyperlink"/>
                <w:noProof/>
              </w:rPr>
              <w:t>8.3</w:t>
            </w:r>
            <w:r>
              <w:rPr>
                <w:rFonts w:asciiTheme="minorHAnsi" w:eastAsiaTheme="minorEastAsia" w:hAnsiTheme="minorHAnsi" w:cstheme="minorBidi"/>
                <w:noProof/>
                <w:kern w:val="2"/>
                <w:sz w:val="22"/>
                <w:szCs w:val="22"/>
                <w14:ligatures w14:val="standardContextual"/>
              </w:rPr>
              <w:tab/>
            </w:r>
            <w:r w:rsidRPr="00515221">
              <w:rPr>
                <w:rStyle w:val="Hyperlink"/>
                <w:noProof/>
              </w:rPr>
              <w:t>Quality Control</w:t>
            </w:r>
            <w:r>
              <w:rPr>
                <w:noProof/>
                <w:webHidden/>
              </w:rPr>
              <w:tab/>
            </w:r>
            <w:r>
              <w:rPr>
                <w:noProof/>
                <w:webHidden/>
              </w:rPr>
              <w:fldChar w:fldCharType="begin"/>
            </w:r>
            <w:r>
              <w:rPr>
                <w:noProof/>
                <w:webHidden/>
              </w:rPr>
              <w:instrText xml:space="preserve"> PAGEREF _Toc175900416 \h </w:instrText>
            </w:r>
            <w:r>
              <w:rPr>
                <w:noProof/>
                <w:webHidden/>
              </w:rPr>
            </w:r>
            <w:r>
              <w:rPr>
                <w:noProof/>
                <w:webHidden/>
              </w:rPr>
              <w:fldChar w:fldCharType="separate"/>
            </w:r>
            <w:r>
              <w:rPr>
                <w:noProof/>
                <w:webHidden/>
              </w:rPr>
              <w:t>31</w:t>
            </w:r>
            <w:r>
              <w:rPr>
                <w:noProof/>
                <w:webHidden/>
              </w:rPr>
              <w:fldChar w:fldCharType="end"/>
            </w:r>
          </w:hyperlink>
        </w:p>
        <w:p w14:paraId="4F6BCC8F" w14:textId="362F985F"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17" w:history="1">
            <w:r w:rsidRPr="00515221">
              <w:rPr>
                <w:rStyle w:val="Hyperlink"/>
              </w:rPr>
              <w:t>9</w:t>
            </w:r>
            <w:r>
              <w:rPr>
                <w:rFonts w:asciiTheme="minorHAnsi" w:eastAsiaTheme="minorEastAsia" w:hAnsiTheme="minorHAnsi" w:cstheme="minorBidi"/>
                <w:b w:val="0"/>
                <w:kern w:val="2"/>
                <w:sz w:val="22"/>
                <w:szCs w:val="22"/>
                <w14:ligatures w14:val="standardContextual"/>
              </w:rPr>
              <w:tab/>
            </w:r>
            <w:r w:rsidRPr="00515221">
              <w:rPr>
                <w:rStyle w:val="Hyperlink"/>
              </w:rPr>
              <w:t>Organizational Change Analysis</w:t>
            </w:r>
            <w:r>
              <w:rPr>
                <w:webHidden/>
              </w:rPr>
              <w:tab/>
            </w:r>
            <w:r>
              <w:rPr>
                <w:webHidden/>
              </w:rPr>
              <w:fldChar w:fldCharType="begin"/>
            </w:r>
            <w:r>
              <w:rPr>
                <w:webHidden/>
              </w:rPr>
              <w:instrText xml:space="preserve"> PAGEREF _Toc175900417 \h </w:instrText>
            </w:r>
            <w:r>
              <w:rPr>
                <w:webHidden/>
              </w:rPr>
            </w:r>
            <w:r>
              <w:rPr>
                <w:webHidden/>
              </w:rPr>
              <w:fldChar w:fldCharType="separate"/>
            </w:r>
            <w:r>
              <w:rPr>
                <w:webHidden/>
              </w:rPr>
              <w:t>31</w:t>
            </w:r>
            <w:r>
              <w:rPr>
                <w:webHidden/>
              </w:rPr>
              <w:fldChar w:fldCharType="end"/>
            </w:r>
          </w:hyperlink>
        </w:p>
        <w:p w14:paraId="75935EB1" w14:textId="63CF3926"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18" w:history="1">
            <w:r w:rsidRPr="00515221">
              <w:rPr>
                <w:rStyle w:val="Hyperlink"/>
              </w:rPr>
              <w:t>10</w:t>
            </w:r>
            <w:r>
              <w:rPr>
                <w:rFonts w:asciiTheme="minorHAnsi" w:eastAsiaTheme="minorEastAsia" w:hAnsiTheme="minorHAnsi" w:cstheme="minorBidi"/>
                <w:b w:val="0"/>
                <w:kern w:val="2"/>
                <w:sz w:val="22"/>
                <w:szCs w:val="22"/>
                <w14:ligatures w14:val="standardContextual"/>
              </w:rPr>
              <w:tab/>
            </w:r>
            <w:r w:rsidRPr="00515221">
              <w:rPr>
                <w:rStyle w:val="Hyperlink"/>
              </w:rPr>
              <w:t>Implementation and Transition Plan</w:t>
            </w:r>
            <w:r>
              <w:rPr>
                <w:webHidden/>
              </w:rPr>
              <w:tab/>
            </w:r>
            <w:r>
              <w:rPr>
                <w:webHidden/>
              </w:rPr>
              <w:fldChar w:fldCharType="begin"/>
            </w:r>
            <w:r>
              <w:rPr>
                <w:webHidden/>
              </w:rPr>
              <w:instrText xml:space="preserve"> PAGEREF _Toc175900418 \h </w:instrText>
            </w:r>
            <w:r>
              <w:rPr>
                <w:webHidden/>
              </w:rPr>
            </w:r>
            <w:r>
              <w:rPr>
                <w:webHidden/>
              </w:rPr>
              <w:fldChar w:fldCharType="separate"/>
            </w:r>
            <w:r>
              <w:rPr>
                <w:webHidden/>
              </w:rPr>
              <w:t>32</w:t>
            </w:r>
            <w:r>
              <w:rPr>
                <w:webHidden/>
              </w:rPr>
              <w:fldChar w:fldCharType="end"/>
            </w:r>
          </w:hyperlink>
        </w:p>
        <w:p w14:paraId="31A496DA" w14:textId="09C1AE83"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19" w:history="1">
            <w:r w:rsidRPr="00515221">
              <w:rPr>
                <w:rStyle w:val="Hyperlink"/>
              </w:rPr>
              <w:t>11</w:t>
            </w:r>
            <w:r>
              <w:rPr>
                <w:rFonts w:asciiTheme="minorHAnsi" w:eastAsiaTheme="minorEastAsia" w:hAnsiTheme="minorHAnsi" w:cstheme="minorBidi"/>
                <w:b w:val="0"/>
                <w:kern w:val="2"/>
                <w:sz w:val="22"/>
                <w:szCs w:val="22"/>
                <w14:ligatures w14:val="standardContextual"/>
              </w:rPr>
              <w:tab/>
            </w:r>
            <w:r w:rsidRPr="00515221">
              <w:rPr>
                <w:rStyle w:val="Hyperlink"/>
              </w:rPr>
              <w:t>Integrated Change Control</w:t>
            </w:r>
            <w:r>
              <w:rPr>
                <w:webHidden/>
              </w:rPr>
              <w:tab/>
            </w:r>
            <w:r>
              <w:rPr>
                <w:webHidden/>
              </w:rPr>
              <w:fldChar w:fldCharType="begin"/>
            </w:r>
            <w:r>
              <w:rPr>
                <w:webHidden/>
              </w:rPr>
              <w:instrText xml:space="preserve"> PAGEREF _Toc175900419 \h </w:instrText>
            </w:r>
            <w:r>
              <w:rPr>
                <w:webHidden/>
              </w:rPr>
            </w:r>
            <w:r>
              <w:rPr>
                <w:webHidden/>
              </w:rPr>
              <w:fldChar w:fldCharType="separate"/>
            </w:r>
            <w:r>
              <w:rPr>
                <w:webHidden/>
              </w:rPr>
              <w:t>32</w:t>
            </w:r>
            <w:r>
              <w:rPr>
                <w:webHidden/>
              </w:rPr>
              <w:fldChar w:fldCharType="end"/>
            </w:r>
          </w:hyperlink>
        </w:p>
        <w:p w14:paraId="123BE810" w14:textId="02E23094"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20" w:history="1">
            <w:r w:rsidRPr="00515221">
              <w:rPr>
                <w:rStyle w:val="Hyperlink"/>
                <w:noProof/>
              </w:rPr>
              <w:t>11.1</w:t>
            </w:r>
            <w:r>
              <w:rPr>
                <w:rFonts w:asciiTheme="minorHAnsi" w:eastAsiaTheme="minorEastAsia" w:hAnsiTheme="minorHAnsi" w:cstheme="minorBidi"/>
                <w:noProof/>
                <w:kern w:val="2"/>
                <w:sz w:val="22"/>
                <w:szCs w:val="22"/>
                <w14:ligatures w14:val="standardContextual"/>
              </w:rPr>
              <w:tab/>
            </w:r>
            <w:r w:rsidRPr="00515221">
              <w:rPr>
                <w:rStyle w:val="Hyperlink"/>
                <w:noProof/>
              </w:rPr>
              <w:t>Integrated Change Control Description</w:t>
            </w:r>
            <w:r>
              <w:rPr>
                <w:noProof/>
                <w:webHidden/>
              </w:rPr>
              <w:tab/>
            </w:r>
            <w:r>
              <w:rPr>
                <w:noProof/>
                <w:webHidden/>
              </w:rPr>
              <w:fldChar w:fldCharType="begin"/>
            </w:r>
            <w:r>
              <w:rPr>
                <w:noProof/>
                <w:webHidden/>
              </w:rPr>
              <w:instrText xml:space="preserve"> PAGEREF _Toc175900420 \h </w:instrText>
            </w:r>
            <w:r>
              <w:rPr>
                <w:noProof/>
                <w:webHidden/>
              </w:rPr>
            </w:r>
            <w:r>
              <w:rPr>
                <w:noProof/>
                <w:webHidden/>
              </w:rPr>
              <w:fldChar w:fldCharType="separate"/>
            </w:r>
            <w:r>
              <w:rPr>
                <w:noProof/>
                <w:webHidden/>
              </w:rPr>
              <w:t>32</w:t>
            </w:r>
            <w:r>
              <w:rPr>
                <w:noProof/>
                <w:webHidden/>
              </w:rPr>
              <w:fldChar w:fldCharType="end"/>
            </w:r>
          </w:hyperlink>
        </w:p>
        <w:p w14:paraId="1F427080" w14:textId="11B30639"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21" w:history="1">
            <w:r w:rsidRPr="00515221">
              <w:rPr>
                <w:rStyle w:val="Hyperlink"/>
                <w:noProof/>
              </w:rPr>
              <w:t>11.2</w:t>
            </w:r>
            <w:r>
              <w:rPr>
                <w:rFonts w:asciiTheme="minorHAnsi" w:eastAsiaTheme="minorEastAsia" w:hAnsiTheme="minorHAnsi" w:cstheme="minorBidi"/>
                <w:noProof/>
                <w:kern w:val="2"/>
                <w:sz w:val="22"/>
                <w:szCs w:val="22"/>
                <w14:ligatures w14:val="standardContextual"/>
              </w:rPr>
              <w:tab/>
            </w:r>
            <w:r w:rsidRPr="00515221">
              <w:rPr>
                <w:rStyle w:val="Hyperlink"/>
                <w:noProof/>
              </w:rPr>
              <w:t>Change Request Procedure</w:t>
            </w:r>
            <w:r>
              <w:rPr>
                <w:noProof/>
                <w:webHidden/>
              </w:rPr>
              <w:tab/>
            </w:r>
            <w:r>
              <w:rPr>
                <w:noProof/>
                <w:webHidden/>
              </w:rPr>
              <w:fldChar w:fldCharType="begin"/>
            </w:r>
            <w:r>
              <w:rPr>
                <w:noProof/>
                <w:webHidden/>
              </w:rPr>
              <w:instrText xml:space="preserve"> PAGEREF _Toc175900421 \h </w:instrText>
            </w:r>
            <w:r>
              <w:rPr>
                <w:noProof/>
                <w:webHidden/>
              </w:rPr>
            </w:r>
            <w:r>
              <w:rPr>
                <w:noProof/>
                <w:webHidden/>
              </w:rPr>
              <w:fldChar w:fldCharType="separate"/>
            </w:r>
            <w:r>
              <w:rPr>
                <w:noProof/>
                <w:webHidden/>
              </w:rPr>
              <w:t>32</w:t>
            </w:r>
            <w:r>
              <w:rPr>
                <w:noProof/>
                <w:webHidden/>
              </w:rPr>
              <w:fldChar w:fldCharType="end"/>
            </w:r>
          </w:hyperlink>
        </w:p>
        <w:p w14:paraId="52E2AB4D" w14:textId="704F7C55"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22" w:history="1">
            <w:r w:rsidRPr="00515221">
              <w:rPr>
                <w:rStyle w:val="Hyperlink"/>
                <w:noProof/>
              </w:rPr>
              <w:t>11.3</w:t>
            </w:r>
            <w:r>
              <w:rPr>
                <w:rFonts w:asciiTheme="minorHAnsi" w:eastAsiaTheme="minorEastAsia" w:hAnsiTheme="minorHAnsi" w:cstheme="minorBidi"/>
                <w:noProof/>
                <w:kern w:val="2"/>
                <w:sz w:val="22"/>
                <w:szCs w:val="22"/>
                <w14:ligatures w14:val="standardContextual"/>
              </w:rPr>
              <w:tab/>
            </w:r>
            <w:r w:rsidRPr="00515221">
              <w:rPr>
                <w:rStyle w:val="Hyperlink"/>
                <w:noProof/>
              </w:rPr>
              <w:t>Change Control Process</w:t>
            </w:r>
            <w:r>
              <w:rPr>
                <w:noProof/>
                <w:webHidden/>
              </w:rPr>
              <w:tab/>
            </w:r>
            <w:r>
              <w:rPr>
                <w:noProof/>
                <w:webHidden/>
              </w:rPr>
              <w:fldChar w:fldCharType="begin"/>
            </w:r>
            <w:r>
              <w:rPr>
                <w:noProof/>
                <w:webHidden/>
              </w:rPr>
              <w:instrText xml:space="preserve"> PAGEREF _Toc175900422 \h </w:instrText>
            </w:r>
            <w:r>
              <w:rPr>
                <w:noProof/>
                <w:webHidden/>
              </w:rPr>
            </w:r>
            <w:r>
              <w:rPr>
                <w:noProof/>
                <w:webHidden/>
              </w:rPr>
              <w:fldChar w:fldCharType="separate"/>
            </w:r>
            <w:r>
              <w:rPr>
                <w:noProof/>
                <w:webHidden/>
              </w:rPr>
              <w:t>33</w:t>
            </w:r>
            <w:r>
              <w:rPr>
                <w:noProof/>
                <w:webHidden/>
              </w:rPr>
              <w:fldChar w:fldCharType="end"/>
            </w:r>
          </w:hyperlink>
        </w:p>
        <w:p w14:paraId="5CD289C7" w14:textId="1FD5D3EB"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23" w:history="1">
            <w:r w:rsidRPr="00515221">
              <w:rPr>
                <w:rStyle w:val="Hyperlink"/>
                <w:noProof/>
              </w:rPr>
              <w:t>11.4</w:t>
            </w:r>
            <w:r>
              <w:rPr>
                <w:rFonts w:asciiTheme="minorHAnsi" w:eastAsiaTheme="minorEastAsia" w:hAnsiTheme="minorHAnsi" w:cstheme="minorBidi"/>
                <w:noProof/>
                <w:kern w:val="2"/>
                <w:sz w:val="22"/>
                <w:szCs w:val="22"/>
                <w14:ligatures w14:val="standardContextual"/>
              </w:rPr>
              <w:tab/>
            </w:r>
            <w:r w:rsidRPr="00515221">
              <w:rPr>
                <w:rStyle w:val="Hyperlink"/>
                <w:noProof/>
              </w:rPr>
              <w:t>Threshold Delegations</w:t>
            </w:r>
            <w:r>
              <w:rPr>
                <w:noProof/>
                <w:webHidden/>
              </w:rPr>
              <w:tab/>
            </w:r>
            <w:r>
              <w:rPr>
                <w:noProof/>
                <w:webHidden/>
              </w:rPr>
              <w:fldChar w:fldCharType="begin"/>
            </w:r>
            <w:r>
              <w:rPr>
                <w:noProof/>
                <w:webHidden/>
              </w:rPr>
              <w:instrText xml:space="preserve"> PAGEREF _Toc175900423 \h </w:instrText>
            </w:r>
            <w:r>
              <w:rPr>
                <w:noProof/>
                <w:webHidden/>
              </w:rPr>
            </w:r>
            <w:r>
              <w:rPr>
                <w:noProof/>
                <w:webHidden/>
              </w:rPr>
              <w:fldChar w:fldCharType="separate"/>
            </w:r>
            <w:r>
              <w:rPr>
                <w:noProof/>
                <w:webHidden/>
              </w:rPr>
              <w:t>34</w:t>
            </w:r>
            <w:r>
              <w:rPr>
                <w:noProof/>
                <w:webHidden/>
              </w:rPr>
              <w:fldChar w:fldCharType="end"/>
            </w:r>
          </w:hyperlink>
        </w:p>
        <w:p w14:paraId="13FC8B36" w14:textId="651F0FAA"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24" w:history="1">
            <w:r w:rsidRPr="00515221">
              <w:rPr>
                <w:rStyle w:val="Hyperlink"/>
              </w:rPr>
              <w:t>12</w:t>
            </w:r>
            <w:r>
              <w:rPr>
                <w:rFonts w:asciiTheme="minorHAnsi" w:eastAsiaTheme="minorEastAsia" w:hAnsiTheme="minorHAnsi" w:cstheme="minorBidi"/>
                <w:b w:val="0"/>
                <w:kern w:val="2"/>
                <w:sz w:val="22"/>
                <w:szCs w:val="22"/>
                <w14:ligatures w14:val="standardContextual"/>
              </w:rPr>
              <w:tab/>
            </w:r>
            <w:r w:rsidRPr="00515221">
              <w:rPr>
                <w:rStyle w:val="Hyperlink"/>
              </w:rPr>
              <w:t>Decision Management</w:t>
            </w:r>
            <w:r>
              <w:rPr>
                <w:webHidden/>
              </w:rPr>
              <w:tab/>
            </w:r>
            <w:r>
              <w:rPr>
                <w:webHidden/>
              </w:rPr>
              <w:fldChar w:fldCharType="begin"/>
            </w:r>
            <w:r>
              <w:rPr>
                <w:webHidden/>
              </w:rPr>
              <w:instrText xml:space="preserve"> PAGEREF _Toc175900424 \h </w:instrText>
            </w:r>
            <w:r>
              <w:rPr>
                <w:webHidden/>
              </w:rPr>
            </w:r>
            <w:r>
              <w:rPr>
                <w:webHidden/>
              </w:rPr>
              <w:fldChar w:fldCharType="separate"/>
            </w:r>
            <w:r>
              <w:rPr>
                <w:webHidden/>
              </w:rPr>
              <w:t>34</w:t>
            </w:r>
            <w:r>
              <w:rPr>
                <w:webHidden/>
              </w:rPr>
              <w:fldChar w:fldCharType="end"/>
            </w:r>
          </w:hyperlink>
        </w:p>
        <w:p w14:paraId="5A754A04" w14:textId="15787F16"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25" w:history="1">
            <w:r w:rsidRPr="00515221">
              <w:rPr>
                <w:rStyle w:val="Hyperlink"/>
              </w:rPr>
              <w:t>13</w:t>
            </w:r>
            <w:r>
              <w:rPr>
                <w:rFonts w:asciiTheme="minorHAnsi" w:eastAsiaTheme="minorEastAsia" w:hAnsiTheme="minorHAnsi" w:cstheme="minorBidi"/>
                <w:b w:val="0"/>
                <w:kern w:val="2"/>
                <w:sz w:val="22"/>
                <w:szCs w:val="22"/>
                <w14:ligatures w14:val="standardContextual"/>
              </w:rPr>
              <w:tab/>
            </w:r>
            <w:r w:rsidRPr="00515221">
              <w:rPr>
                <w:rStyle w:val="Hyperlink"/>
              </w:rPr>
              <w:t>Risk Management</w:t>
            </w:r>
            <w:r>
              <w:rPr>
                <w:webHidden/>
              </w:rPr>
              <w:tab/>
            </w:r>
            <w:r>
              <w:rPr>
                <w:webHidden/>
              </w:rPr>
              <w:fldChar w:fldCharType="begin"/>
            </w:r>
            <w:r>
              <w:rPr>
                <w:webHidden/>
              </w:rPr>
              <w:instrText xml:space="preserve"> PAGEREF _Toc175900425 \h </w:instrText>
            </w:r>
            <w:r>
              <w:rPr>
                <w:webHidden/>
              </w:rPr>
            </w:r>
            <w:r>
              <w:rPr>
                <w:webHidden/>
              </w:rPr>
              <w:fldChar w:fldCharType="separate"/>
            </w:r>
            <w:r>
              <w:rPr>
                <w:webHidden/>
              </w:rPr>
              <w:t>35</w:t>
            </w:r>
            <w:r>
              <w:rPr>
                <w:webHidden/>
              </w:rPr>
              <w:fldChar w:fldCharType="end"/>
            </w:r>
          </w:hyperlink>
        </w:p>
        <w:p w14:paraId="60A56C85" w14:textId="7BABF2CA"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26" w:history="1">
            <w:r w:rsidRPr="00515221">
              <w:rPr>
                <w:rStyle w:val="Hyperlink"/>
              </w:rPr>
              <w:t>14</w:t>
            </w:r>
            <w:r>
              <w:rPr>
                <w:rFonts w:asciiTheme="minorHAnsi" w:eastAsiaTheme="minorEastAsia" w:hAnsiTheme="minorHAnsi" w:cstheme="minorBidi"/>
                <w:b w:val="0"/>
                <w:kern w:val="2"/>
                <w:sz w:val="22"/>
                <w:szCs w:val="22"/>
                <w14:ligatures w14:val="standardContextual"/>
              </w:rPr>
              <w:tab/>
            </w:r>
            <w:r w:rsidRPr="00515221">
              <w:rPr>
                <w:rStyle w:val="Hyperlink"/>
              </w:rPr>
              <w:t>Issues Management</w:t>
            </w:r>
            <w:r>
              <w:rPr>
                <w:webHidden/>
              </w:rPr>
              <w:tab/>
            </w:r>
            <w:r>
              <w:rPr>
                <w:webHidden/>
              </w:rPr>
              <w:fldChar w:fldCharType="begin"/>
            </w:r>
            <w:r>
              <w:rPr>
                <w:webHidden/>
              </w:rPr>
              <w:instrText xml:space="preserve"> PAGEREF _Toc175900426 \h </w:instrText>
            </w:r>
            <w:r>
              <w:rPr>
                <w:webHidden/>
              </w:rPr>
            </w:r>
            <w:r>
              <w:rPr>
                <w:webHidden/>
              </w:rPr>
              <w:fldChar w:fldCharType="separate"/>
            </w:r>
            <w:r>
              <w:rPr>
                <w:webHidden/>
              </w:rPr>
              <w:t>36</w:t>
            </w:r>
            <w:r>
              <w:rPr>
                <w:webHidden/>
              </w:rPr>
              <w:fldChar w:fldCharType="end"/>
            </w:r>
          </w:hyperlink>
        </w:p>
        <w:p w14:paraId="454107D4" w14:textId="7E90E6FA"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27" w:history="1">
            <w:r w:rsidRPr="00515221">
              <w:rPr>
                <w:rStyle w:val="Hyperlink"/>
              </w:rPr>
              <w:t>15</w:t>
            </w:r>
            <w:r>
              <w:rPr>
                <w:rFonts w:asciiTheme="minorHAnsi" w:eastAsiaTheme="minorEastAsia" w:hAnsiTheme="minorHAnsi" w:cstheme="minorBidi"/>
                <w:b w:val="0"/>
                <w:kern w:val="2"/>
                <w:sz w:val="22"/>
                <w:szCs w:val="22"/>
                <w14:ligatures w14:val="standardContextual"/>
              </w:rPr>
              <w:tab/>
            </w:r>
            <w:r w:rsidRPr="00515221">
              <w:rPr>
                <w:rStyle w:val="Hyperlink"/>
              </w:rPr>
              <w:t>Action Item Management</w:t>
            </w:r>
            <w:r>
              <w:rPr>
                <w:webHidden/>
              </w:rPr>
              <w:tab/>
            </w:r>
            <w:r>
              <w:rPr>
                <w:webHidden/>
              </w:rPr>
              <w:fldChar w:fldCharType="begin"/>
            </w:r>
            <w:r>
              <w:rPr>
                <w:webHidden/>
              </w:rPr>
              <w:instrText xml:space="preserve"> PAGEREF _Toc175900427 \h </w:instrText>
            </w:r>
            <w:r>
              <w:rPr>
                <w:webHidden/>
              </w:rPr>
            </w:r>
            <w:r>
              <w:rPr>
                <w:webHidden/>
              </w:rPr>
              <w:fldChar w:fldCharType="separate"/>
            </w:r>
            <w:r>
              <w:rPr>
                <w:webHidden/>
              </w:rPr>
              <w:t>38</w:t>
            </w:r>
            <w:r>
              <w:rPr>
                <w:webHidden/>
              </w:rPr>
              <w:fldChar w:fldCharType="end"/>
            </w:r>
          </w:hyperlink>
        </w:p>
        <w:p w14:paraId="6AD61DDD" w14:textId="5F6D5CC3"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28" w:history="1">
            <w:r w:rsidRPr="00515221">
              <w:rPr>
                <w:rStyle w:val="Hyperlink"/>
              </w:rPr>
              <w:t>16</w:t>
            </w:r>
            <w:r>
              <w:rPr>
                <w:rFonts w:asciiTheme="minorHAnsi" w:eastAsiaTheme="minorEastAsia" w:hAnsiTheme="minorHAnsi" w:cstheme="minorBidi"/>
                <w:b w:val="0"/>
                <w:kern w:val="2"/>
                <w:sz w:val="22"/>
                <w:szCs w:val="22"/>
                <w14:ligatures w14:val="standardContextual"/>
              </w:rPr>
              <w:tab/>
            </w:r>
            <w:r w:rsidRPr="00515221">
              <w:rPr>
                <w:rStyle w:val="Hyperlink"/>
              </w:rPr>
              <w:t>Human Resource Management</w:t>
            </w:r>
            <w:r>
              <w:rPr>
                <w:webHidden/>
              </w:rPr>
              <w:tab/>
            </w:r>
            <w:r>
              <w:rPr>
                <w:webHidden/>
              </w:rPr>
              <w:fldChar w:fldCharType="begin"/>
            </w:r>
            <w:r>
              <w:rPr>
                <w:webHidden/>
              </w:rPr>
              <w:instrText xml:space="preserve"> PAGEREF _Toc175900428 \h </w:instrText>
            </w:r>
            <w:r>
              <w:rPr>
                <w:webHidden/>
              </w:rPr>
            </w:r>
            <w:r>
              <w:rPr>
                <w:webHidden/>
              </w:rPr>
              <w:fldChar w:fldCharType="separate"/>
            </w:r>
            <w:r>
              <w:rPr>
                <w:webHidden/>
              </w:rPr>
              <w:t>39</w:t>
            </w:r>
            <w:r>
              <w:rPr>
                <w:webHidden/>
              </w:rPr>
              <w:fldChar w:fldCharType="end"/>
            </w:r>
          </w:hyperlink>
        </w:p>
        <w:p w14:paraId="33449CEC" w14:textId="0068D1D3"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29" w:history="1">
            <w:r w:rsidRPr="00515221">
              <w:rPr>
                <w:rStyle w:val="Hyperlink"/>
                <w:noProof/>
              </w:rPr>
              <w:t>16.1</w:t>
            </w:r>
            <w:r>
              <w:rPr>
                <w:rFonts w:asciiTheme="minorHAnsi" w:eastAsiaTheme="minorEastAsia" w:hAnsiTheme="minorHAnsi" w:cstheme="minorBidi"/>
                <w:noProof/>
                <w:kern w:val="2"/>
                <w:sz w:val="22"/>
                <w:szCs w:val="22"/>
                <w14:ligatures w14:val="standardContextual"/>
              </w:rPr>
              <w:tab/>
            </w:r>
            <w:r w:rsidRPr="00515221">
              <w:rPr>
                <w:rStyle w:val="Hyperlink"/>
                <w:noProof/>
              </w:rPr>
              <w:t>New or Returning Members</w:t>
            </w:r>
            <w:r>
              <w:rPr>
                <w:noProof/>
                <w:webHidden/>
              </w:rPr>
              <w:tab/>
            </w:r>
            <w:r>
              <w:rPr>
                <w:noProof/>
                <w:webHidden/>
              </w:rPr>
              <w:fldChar w:fldCharType="begin"/>
            </w:r>
            <w:r>
              <w:rPr>
                <w:noProof/>
                <w:webHidden/>
              </w:rPr>
              <w:instrText xml:space="preserve"> PAGEREF _Toc175900429 \h </w:instrText>
            </w:r>
            <w:r>
              <w:rPr>
                <w:noProof/>
                <w:webHidden/>
              </w:rPr>
            </w:r>
            <w:r>
              <w:rPr>
                <w:noProof/>
                <w:webHidden/>
              </w:rPr>
              <w:fldChar w:fldCharType="separate"/>
            </w:r>
            <w:r>
              <w:rPr>
                <w:noProof/>
                <w:webHidden/>
              </w:rPr>
              <w:t>40</w:t>
            </w:r>
            <w:r>
              <w:rPr>
                <w:noProof/>
                <w:webHidden/>
              </w:rPr>
              <w:fldChar w:fldCharType="end"/>
            </w:r>
          </w:hyperlink>
        </w:p>
        <w:p w14:paraId="6A44EA77" w14:textId="2F1B83DE" w:rsidR="00236128" w:rsidRDefault="00236128">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430" w:history="1">
            <w:r w:rsidRPr="00515221">
              <w:rPr>
                <w:rStyle w:val="Hyperlink"/>
                <w:noProof/>
              </w:rPr>
              <w:t>16.2</w:t>
            </w:r>
            <w:r>
              <w:rPr>
                <w:rFonts w:asciiTheme="minorHAnsi" w:eastAsiaTheme="minorEastAsia" w:hAnsiTheme="minorHAnsi" w:cstheme="minorBidi"/>
                <w:noProof/>
                <w:kern w:val="2"/>
                <w:sz w:val="22"/>
                <w:szCs w:val="22"/>
                <w14:ligatures w14:val="standardContextual"/>
              </w:rPr>
              <w:tab/>
            </w:r>
            <w:r w:rsidRPr="00515221">
              <w:rPr>
                <w:rStyle w:val="Hyperlink"/>
                <w:noProof/>
              </w:rPr>
              <w:t>Parting Members</w:t>
            </w:r>
            <w:r>
              <w:rPr>
                <w:noProof/>
                <w:webHidden/>
              </w:rPr>
              <w:tab/>
            </w:r>
            <w:r>
              <w:rPr>
                <w:noProof/>
                <w:webHidden/>
              </w:rPr>
              <w:fldChar w:fldCharType="begin"/>
            </w:r>
            <w:r>
              <w:rPr>
                <w:noProof/>
                <w:webHidden/>
              </w:rPr>
              <w:instrText xml:space="preserve"> PAGEREF _Toc175900430 \h </w:instrText>
            </w:r>
            <w:r>
              <w:rPr>
                <w:noProof/>
                <w:webHidden/>
              </w:rPr>
            </w:r>
            <w:r>
              <w:rPr>
                <w:noProof/>
                <w:webHidden/>
              </w:rPr>
              <w:fldChar w:fldCharType="separate"/>
            </w:r>
            <w:r>
              <w:rPr>
                <w:noProof/>
                <w:webHidden/>
              </w:rPr>
              <w:t>40</w:t>
            </w:r>
            <w:r>
              <w:rPr>
                <w:noProof/>
                <w:webHidden/>
              </w:rPr>
              <w:fldChar w:fldCharType="end"/>
            </w:r>
          </w:hyperlink>
        </w:p>
        <w:p w14:paraId="70E3C42C" w14:textId="2DE5BCAD" w:rsidR="00236128" w:rsidRDefault="00236128">
          <w:pPr>
            <w:pStyle w:val="TOC1"/>
            <w:rPr>
              <w:rFonts w:asciiTheme="minorHAnsi" w:eastAsiaTheme="minorEastAsia" w:hAnsiTheme="minorHAnsi" w:cstheme="minorBidi"/>
              <w:b w:val="0"/>
              <w:kern w:val="2"/>
              <w:sz w:val="22"/>
              <w:szCs w:val="22"/>
              <w14:ligatures w14:val="standardContextual"/>
            </w:rPr>
          </w:pPr>
          <w:hyperlink w:anchor="_Toc175900431" w:history="1">
            <w:r w:rsidRPr="00515221">
              <w:rPr>
                <w:rStyle w:val="Hyperlink"/>
              </w:rPr>
              <w:t>17</w:t>
            </w:r>
            <w:r>
              <w:rPr>
                <w:rFonts w:asciiTheme="minorHAnsi" w:eastAsiaTheme="minorEastAsia" w:hAnsiTheme="minorHAnsi" w:cstheme="minorBidi"/>
                <w:b w:val="0"/>
                <w:kern w:val="2"/>
                <w:sz w:val="22"/>
                <w:szCs w:val="22"/>
                <w14:ligatures w14:val="standardContextual"/>
              </w:rPr>
              <w:tab/>
            </w:r>
            <w:r w:rsidRPr="00515221">
              <w:rPr>
                <w:rStyle w:val="Hyperlink"/>
              </w:rPr>
              <w:t>Procurement Management</w:t>
            </w:r>
            <w:r>
              <w:rPr>
                <w:webHidden/>
              </w:rPr>
              <w:tab/>
            </w:r>
            <w:r>
              <w:rPr>
                <w:webHidden/>
              </w:rPr>
              <w:fldChar w:fldCharType="begin"/>
            </w:r>
            <w:r>
              <w:rPr>
                <w:webHidden/>
              </w:rPr>
              <w:instrText xml:space="preserve"> PAGEREF _Toc175900431 \h </w:instrText>
            </w:r>
            <w:r>
              <w:rPr>
                <w:webHidden/>
              </w:rPr>
            </w:r>
            <w:r>
              <w:rPr>
                <w:webHidden/>
              </w:rPr>
              <w:fldChar w:fldCharType="separate"/>
            </w:r>
            <w:r>
              <w:rPr>
                <w:webHidden/>
              </w:rPr>
              <w:t>40</w:t>
            </w:r>
            <w:r>
              <w:rPr>
                <w:webHidden/>
              </w:rPr>
              <w:fldChar w:fldCharType="end"/>
            </w:r>
          </w:hyperlink>
        </w:p>
        <w:p w14:paraId="25EC64E4" w14:textId="6CE9D03B"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2D621A14" w14:textId="483E0393" w:rsidR="00236128" w:rsidRDefault="00E526D2">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75900432" w:history="1">
        <w:r w:rsidR="00236128" w:rsidRPr="00556BD6">
          <w:rPr>
            <w:rStyle w:val="Hyperlink"/>
            <w:noProof/>
          </w:rPr>
          <w:t>Table 1: Acronyms/Abbreviations</w:t>
        </w:r>
        <w:r w:rsidR="00236128">
          <w:rPr>
            <w:noProof/>
            <w:webHidden/>
          </w:rPr>
          <w:tab/>
        </w:r>
        <w:r w:rsidR="00236128">
          <w:rPr>
            <w:noProof/>
            <w:webHidden/>
          </w:rPr>
          <w:fldChar w:fldCharType="begin"/>
        </w:r>
        <w:r w:rsidR="00236128">
          <w:rPr>
            <w:noProof/>
            <w:webHidden/>
          </w:rPr>
          <w:instrText xml:space="preserve"> PAGEREF _Toc175900432 \h </w:instrText>
        </w:r>
        <w:r w:rsidR="00236128">
          <w:rPr>
            <w:noProof/>
            <w:webHidden/>
          </w:rPr>
        </w:r>
        <w:r w:rsidR="00236128">
          <w:rPr>
            <w:noProof/>
            <w:webHidden/>
          </w:rPr>
          <w:fldChar w:fldCharType="separate"/>
        </w:r>
        <w:r w:rsidR="00236128">
          <w:rPr>
            <w:noProof/>
            <w:webHidden/>
          </w:rPr>
          <w:t>7</w:t>
        </w:r>
        <w:r w:rsidR="00236128">
          <w:rPr>
            <w:noProof/>
            <w:webHidden/>
          </w:rPr>
          <w:fldChar w:fldCharType="end"/>
        </w:r>
      </w:hyperlink>
    </w:p>
    <w:p w14:paraId="278F3A79" w14:textId="6C414F4B"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3" w:history="1">
        <w:r w:rsidRPr="00556BD6">
          <w:rPr>
            <w:rStyle w:val="Hyperlink"/>
            <w:noProof/>
          </w:rPr>
          <w:t>Table 2: Project Objectives and Measurements</w:t>
        </w:r>
        <w:r>
          <w:rPr>
            <w:noProof/>
            <w:webHidden/>
          </w:rPr>
          <w:tab/>
        </w:r>
        <w:r>
          <w:rPr>
            <w:noProof/>
            <w:webHidden/>
          </w:rPr>
          <w:fldChar w:fldCharType="begin"/>
        </w:r>
        <w:r>
          <w:rPr>
            <w:noProof/>
            <w:webHidden/>
          </w:rPr>
          <w:instrText xml:space="preserve"> PAGEREF _Toc175900433 \h </w:instrText>
        </w:r>
        <w:r>
          <w:rPr>
            <w:noProof/>
            <w:webHidden/>
          </w:rPr>
        </w:r>
        <w:r>
          <w:rPr>
            <w:noProof/>
            <w:webHidden/>
          </w:rPr>
          <w:fldChar w:fldCharType="separate"/>
        </w:r>
        <w:r>
          <w:rPr>
            <w:noProof/>
            <w:webHidden/>
          </w:rPr>
          <w:t>9</w:t>
        </w:r>
        <w:r>
          <w:rPr>
            <w:noProof/>
            <w:webHidden/>
          </w:rPr>
          <w:fldChar w:fldCharType="end"/>
        </w:r>
      </w:hyperlink>
    </w:p>
    <w:p w14:paraId="3CC2F931" w14:textId="2A6AD3A7"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4" w:history="1">
        <w:r w:rsidRPr="00556BD6">
          <w:rPr>
            <w:rStyle w:val="Hyperlink"/>
            <w:noProof/>
          </w:rPr>
          <w:t>Table 3: Constraint Matrix</w:t>
        </w:r>
        <w:r>
          <w:rPr>
            <w:noProof/>
            <w:webHidden/>
          </w:rPr>
          <w:tab/>
        </w:r>
        <w:r>
          <w:rPr>
            <w:noProof/>
            <w:webHidden/>
          </w:rPr>
          <w:fldChar w:fldCharType="begin"/>
        </w:r>
        <w:r>
          <w:rPr>
            <w:noProof/>
            <w:webHidden/>
          </w:rPr>
          <w:instrText xml:space="preserve"> PAGEREF _Toc175900434 \h </w:instrText>
        </w:r>
        <w:r>
          <w:rPr>
            <w:noProof/>
            <w:webHidden/>
          </w:rPr>
        </w:r>
        <w:r>
          <w:rPr>
            <w:noProof/>
            <w:webHidden/>
          </w:rPr>
          <w:fldChar w:fldCharType="separate"/>
        </w:r>
        <w:r>
          <w:rPr>
            <w:noProof/>
            <w:webHidden/>
          </w:rPr>
          <w:t>10</w:t>
        </w:r>
        <w:r>
          <w:rPr>
            <w:noProof/>
            <w:webHidden/>
          </w:rPr>
          <w:fldChar w:fldCharType="end"/>
        </w:r>
      </w:hyperlink>
    </w:p>
    <w:p w14:paraId="1EDEA059" w14:textId="21DEF306"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5" w:history="1">
        <w:r w:rsidRPr="00556BD6">
          <w:rPr>
            <w:rStyle w:val="Hyperlink"/>
            <w:noProof/>
          </w:rPr>
          <w:t>Table 4: RACI Matrix</w:t>
        </w:r>
        <w:r>
          <w:rPr>
            <w:noProof/>
            <w:webHidden/>
          </w:rPr>
          <w:tab/>
        </w:r>
        <w:r>
          <w:rPr>
            <w:noProof/>
            <w:webHidden/>
          </w:rPr>
          <w:fldChar w:fldCharType="begin"/>
        </w:r>
        <w:r>
          <w:rPr>
            <w:noProof/>
            <w:webHidden/>
          </w:rPr>
          <w:instrText xml:space="preserve"> PAGEREF _Toc175900435 \h </w:instrText>
        </w:r>
        <w:r>
          <w:rPr>
            <w:noProof/>
            <w:webHidden/>
          </w:rPr>
        </w:r>
        <w:r>
          <w:rPr>
            <w:noProof/>
            <w:webHidden/>
          </w:rPr>
          <w:fldChar w:fldCharType="separate"/>
        </w:r>
        <w:r>
          <w:rPr>
            <w:noProof/>
            <w:webHidden/>
          </w:rPr>
          <w:t>16</w:t>
        </w:r>
        <w:r>
          <w:rPr>
            <w:noProof/>
            <w:webHidden/>
          </w:rPr>
          <w:fldChar w:fldCharType="end"/>
        </w:r>
      </w:hyperlink>
    </w:p>
    <w:p w14:paraId="5DBA3E1D" w14:textId="0C23E739"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6" w:history="1">
        <w:r w:rsidRPr="00556BD6">
          <w:rPr>
            <w:rStyle w:val="Hyperlink"/>
            <w:noProof/>
          </w:rPr>
          <w:t>Table 5: Deliverable Expectations</w:t>
        </w:r>
        <w:r>
          <w:rPr>
            <w:noProof/>
            <w:webHidden/>
          </w:rPr>
          <w:tab/>
        </w:r>
        <w:r>
          <w:rPr>
            <w:noProof/>
            <w:webHidden/>
          </w:rPr>
          <w:fldChar w:fldCharType="begin"/>
        </w:r>
        <w:r>
          <w:rPr>
            <w:noProof/>
            <w:webHidden/>
          </w:rPr>
          <w:instrText xml:space="preserve"> PAGEREF _Toc175900436 \h </w:instrText>
        </w:r>
        <w:r>
          <w:rPr>
            <w:noProof/>
            <w:webHidden/>
          </w:rPr>
        </w:r>
        <w:r>
          <w:rPr>
            <w:noProof/>
            <w:webHidden/>
          </w:rPr>
          <w:fldChar w:fldCharType="separate"/>
        </w:r>
        <w:r>
          <w:rPr>
            <w:noProof/>
            <w:webHidden/>
          </w:rPr>
          <w:t>22</w:t>
        </w:r>
        <w:r>
          <w:rPr>
            <w:noProof/>
            <w:webHidden/>
          </w:rPr>
          <w:fldChar w:fldCharType="end"/>
        </w:r>
      </w:hyperlink>
    </w:p>
    <w:p w14:paraId="4CEDB8D3" w14:textId="0D4FB401"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7" w:history="1">
        <w:r w:rsidRPr="00556BD6">
          <w:rPr>
            <w:rStyle w:val="Hyperlink"/>
            <w:noProof/>
          </w:rPr>
          <w:t>Table 6: High-Level Project Schedule</w:t>
        </w:r>
        <w:r>
          <w:rPr>
            <w:noProof/>
            <w:webHidden/>
          </w:rPr>
          <w:tab/>
        </w:r>
        <w:r>
          <w:rPr>
            <w:noProof/>
            <w:webHidden/>
          </w:rPr>
          <w:fldChar w:fldCharType="begin"/>
        </w:r>
        <w:r>
          <w:rPr>
            <w:noProof/>
            <w:webHidden/>
          </w:rPr>
          <w:instrText xml:space="preserve"> PAGEREF _Toc175900437 \h </w:instrText>
        </w:r>
        <w:r>
          <w:rPr>
            <w:noProof/>
            <w:webHidden/>
          </w:rPr>
        </w:r>
        <w:r>
          <w:rPr>
            <w:noProof/>
            <w:webHidden/>
          </w:rPr>
          <w:fldChar w:fldCharType="separate"/>
        </w:r>
        <w:r>
          <w:rPr>
            <w:noProof/>
            <w:webHidden/>
          </w:rPr>
          <w:t>24</w:t>
        </w:r>
        <w:r>
          <w:rPr>
            <w:noProof/>
            <w:webHidden/>
          </w:rPr>
          <w:fldChar w:fldCharType="end"/>
        </w:r>
      </w:hyperlink>
    </w:p>
    <w:p w14:paraId="56D84BC5" w14:textId="2B6FF19F"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8" w:history="1">
        <w:r w:rsidRPr="00556BD6">
          <w:rPr>
            <w:rStyle w:val="Hyperlink"/>
            <w:noProof/>
          </w:rPr>
          <w:t>Table 7: Estimated Ongoing Costs</w:t>
        </w:r>
        <w:r>
          <w:rPr>
            <w:noProof/>
            <w:webHidden/>
          </w:rPr>
          <w:tab/>
        </w:r>
        <w:r>
          <w:rPr>
            <w:noProof/>
            <w:webHidden/>
          </w:rPr>
          <w:fldChar w:fldCharType="begin"/>
        </w:r>
        <w:r>
          <w:rPr>
            <w:noProof/>
            <w:webHidden/>
          </w:rPr>
          <w:instrText xml:space="preserve"> PAGEREF _Toc175900438 \h </w:instrText>
        </w:r>
        <w:r>
          <w:rPr>
            <w:noProof/>
            <w:webHidden/>
          </w:rPr>
        </w:r>
        <w:r>
          <w:rPr>
            <w:noProof/>
            <w:webHidden/>
          </w:rPr>
          <w:fldChar w:fldCharType="separate"/>
        </w:r>
        <w:r>
          <w:rPr>
            <w:noProof/>
            <w:webHidden/>
          </w:rPr>
          <w:t>27</w:t>
        </w:r>
        <w:r>
          <w:rPr>
            <w:noProof/>
            <w:webHidden/>
          </w:rPr>
          <w:fldChar w:fldCharType="end"/>
        </w:r>
      </w:hyperlink>
    </w:p>
    <w:p w14:paraId="42DFAB98" w14:textId="524B1A4F"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39" w:history="1">
        <w:r w:rsidRPr="00556BD6">
          <w:rPr>
            <w:rStyle w:val="Hyperlink"/>
            <w:noProof/>
          </w:rPr>
          <w:t>Table 8: Meetings</w:t>
        </w:r>
        <w:r>
          <w:rPr>
            <w:noProof/>
            <w:webHidden/>
          </w:rPr>
          <w:tab/>
        </w:r>
        <w:r>
          <w:rPr>
            <w:noProof/>
            <w:webHidden/>
          </w:rPr>
          <w:fldChar w:fldCharType="begin"/>
        </w:r>
        <w:r>
          <w:rPr>
            <w:noProof/>
            <w:webHidden/>
          </w:rPr>
          <w:instrText xml:space="preserve"> PAGEREF _Toc175900439 \h </w:instrText>
        </w:r>
        <w:r>
          <w:rPr>
            <w:noProof/>
            <w:webHidden/>
          </w:rPr>
        </w:r>
        <w:r>
          <w:rPr>
            <w:noProof/>
            <w:webHidden/>
          </w:rPr>
          <w:fldChar w:fldCharType="separate"/>
        </w:r>
        <w:r>
          <w:rPr>
            <w:noProof/>
            <w:webHidden/>
          </w:rPr>
          <w:t>27</w:t>
        </w:r>
        <w:r>
          <w:rPr>
            <w:noProof/>
            <w:webHidden/>
          </w:rPr>
          <w:fldChar w:fldCharType="end"/>
        </w:r>
      </w:hyperlink>
    </w:p>
    <w:p w14:paraId="19C6B6B2" w14:textId="3C6F1FE1"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0" w:history="1">
        <w:r w:rsidRPr="00556BD6">
          <w:rPr>
            <w:rStyle w:val="Hyperlink"/>
            <w:noProof/>
          </w:rPr>
          <w:t>Table 9: Communication</w:t>
        </w:r>
        <w:r>
          <w:rPr>
            <w:noProof/>
            <w:webHidden/>
          </w:rPr>
          <w:tab/>
        </w:r>
        <w:r>
          <w:rPr>
            <w:noProof/>
            <w:webHidden/>
          </w:rPr>
          <w:fldChar w:fldCharType="begin"/>
        </w:r>
        <w:r>
          <w:rPr>
            <w:noProof/>
            <w:webHidden/>
          </w:rPr>
          <w:instrText xml:space="preserve"> PAGEREF _Toc175900440 \h </w:instrText>
        </w:r>
        <w:r>
          <w:rPr>
            <w:noProof/>
            <w:webHidden/>
          </w:rPr>
        </w:r>
        <w:r>
          <w:rPr>
            <w:noProof/>
            <w:webHidden/>
          </w:rPr>
          <w:fldChar w:fldCharType="separate"/>
        </w:r>
        <w:r>
          <w:rPr>
            <w:noProof/>
            <w:webHidden/>
          </w:rPr>
          <w:t>29</w:t>
        </w:r>
        <w:r>
          <w:rPr>
            <w:noProof/>
            <w:webHidden/>
          </w:rPr>
          <w:fldChar w:fldCharType="end"/>
        </w:r>
      </w:hyperlink>
    </w:p>
    <w:p w14:paraId="3B979406" w14:textId="775B8149" w:rsidR="00130C4A" w:rsidRPr="00130C4A" w:rsidRDefault="00E526D2" w:rsidP="00130C4A">
      <w:pPr>
        <w:pStyle w:val="Title"/>
      </w:pPr>
      <w:r>
        <w:fldChar w:fldCharType="end"/>
      </w:r>
    </w:p>
    <w:p w14:paraId="3E38E0FE" w14:textId="7DED86BF" w:rsidR="00A5580E" w:rsidRDefault="00A5580E" w:rsidP="00130C4A">
      <w:pPr>
        <w:pStyle w:val="Title"/>
        <w:keepNext/>
        <w:keepLines/>
      </w:pPr>
      <w:r>
        <w:br w:type="page"/>
      </w:r>
      <w:r w:rsidR="00130C4A">
        <w:lastRenderedPageBreak/>
        <w:t>List of Figures</w:t>
      </w:r>
    </w:p>
    <w:p w14:paraId="298277C8" w14:textId="67888605" w:rsidR="00236128" w:rsidRDefault="00130C4A">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75900441" w:history="1">
        <w:r w:rsidR="00236128" w:rsidRPr="009610B0">
          <w:rPr>
            <w:rStyle w:val="Hyperlink"/>
            <w:noProof/>
          </w:rPr>
          <w:t>Figure 1: Project Organizational Chart</w:t>
        </w:r>
        <w:r w:rsidR="00236128">
          <w:rPr>
            <w:noProof/>
            <w:webHidden/>
          </w:rPr>
          <w:tab/>
        </w:r>
        <w:r w:rsidR="00236128">
          <w:rPr>
            <w:noProof/>
            <w:webHidden/>
          </w:rPr>
          <w:fldChar w:fldCharType="begin"/>
        </w:r>
        <w:r w:rsidR="00236128">
          <w:rPr>
            <w:noProof/>
            <w:webHidden/>
          </w:rPr>
          <w:instrText xml:space="preserve"> PAGEREF _Toc175900441 \h </w:instrText>
        </w:r>
        <w:r w:rsidR="00236128">
          <w:rPr>
            <w:noProof/>
            <w:webHidden/>
          </w:rPr>
        </w:r>
        <w:r w:rsidR="00236128">
          <w:rPr>
            <w:noProof/>
            <w:webHidden/>
          </w:rPr>
          <w:fldChar w:fldCharType="separate"/>
        </w:r>
        <w:r w:rsidR="00236128">
          <w:rPr>
            <w:noProof/>
            <w:webHidden/>
          </w:rPr>
          <w:t>19</w:t>
        </w:r>
        <w:r w:rsidR="00236128">
          <w:rPr>
            <w:noProof/>
            <w:webHidden/>
          </w:rPr>
          <w:fldChar w:fldCharType="end"/>
        </w:r>
      </w:hyperlink>
    </w:p>
    <w:p w14:paraId="0D39FA8B" w14:textId="53321EBB"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2" w:history="1">
        <w:r w:rsidRPr="009610B0">
          <w:rPr>
            <w:rStyle w:val="Hyperlink"/>
            <w:noProof/>
          </w:rPr>
          <w:t>Figure 2: High-Level Project Schedule</w:t>
        </w:r>
        <w:r>
          <w:rPr>
            <w:noProof/>
            <w:webHidden/>
          </w:rPr>
          <w:tab/>
        </w:r>
        <w:r>
          <w:rPr>
            <w:noProof/>
            <w:webHidden/>
          </w:rPr>
          <w:fldChar w:fldCharType="begin"/>
        </w:r>
        <w:r>
          <w:rPr>
            <w:noProof/>
            <w:webHidden/>
          </w:rPr>
          <w:instrText xml:space="preserve"> PAGEREF _Toc175900442 \h </w:instrText>
        </w:r>
        <w:r>
          <w:rPr>
            <w:noProof/>
            <w:webHidden/>
          </w:rPr>
        </w:r>
        <w:r>
          <w:rPr>
            <w:noProof/>
            <w:webHidden/>
          </w:rPr>
          <w:fldChar w:fldCharType="separate"/>
        </w:r>
        <w:r>
          <w:rPr>
            <w:noProof/>
            <w:webHidden/>
          </w:rPr>
          <w:t>24</w:t>
        </w:r>
        <w:r>
          <w:rPr>
            <w:noProof/>
            <w:webHidden/>
          </w:rPr>
          <w:fldChar w:fldCharType="end"/>
        </w:r>
      </w:hyperlink>
    </w:p>
    <w:p w14:paraId="044D5388" w14:textId="0CA6A06B"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3" w:history="1">
        <w:r w:rsidRPr="009610B0">
          <w:rPr>
            <w:rStyle w:val="Hyperlink"/>
            <w:noProof/>
          </w:rPr>
          <w:t>Figure 3: Integrated Change Control Process</w:t>
        </w:r>
        <w:r>
          <w:rPr>
            <w:noProof/>
            <w:webHidden/>
          </w:rPr>
          <w:tab/>
        </w:r>
        <w:r>
          <w:rPr>
            <w:noProof/>
            <w:webHidden/>
          </w:rPr>
          <w:fldChar w:fldCharType="begin"/>
        </w:r>
        <w:r>
          <w:rPr>
            <w:noProof/>
            <w:webHidden/>
          </w:rPr>
          <w:instrText xml:space="preserve"> PAGEREF _Toc175900443 \h </w:instrText>
        </w:r>
        <w:r>
          <w:rPr>
            <w:noProof/>
            <w:webHidden/>
          </w:rPr>
        </w:r>
        <w:r>
          <w:rPr>
            <w:noProof/>
            <w:webHidden/>
          </w:rPr>
          <w:fldChar w:fldCharType="separate"/>
        </w:r>
        <w:r>
          <w:rPr>
            <w:noProof/>
            <w:webHidden/>
          </w:rPr>
          <w:t>33</w:t>
        </w:r>
        <w:r>
          <w:rPr>
            <w:noProof/>
            <w:webHidden/>
          </w:rPr>
          <w:fldChar w:fldCharType="end"/>
        </w:r>
      </w:hyperlink>
    </w:p>
    <w:p w14:paraId="258A4241" w14:textId="0D5B381A"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4" w:history="1">
        <w:r w:rsidRPr="009610B0">
          <w:rPr>
            <w:rStyle w:val="Hyperlink"/>
            <w:noProof/>
          </w:rPr>
          <w:t>Figure 4: Risk Process</w:t>
        </w:r>
        <w:r>
          <w:rPr>
            <w:noProof/>
            <w:webHidden/>
          </w:rPr>
          <w:tab/>
        </w:r>
        <w:r>
          <w:rPr>
            <w:noProof/>
            <w:webHidden/>
          </w:rPr>
          <w:fldChar w:fldCharType="begin"/>
        </w:r>
        <w:r>
          <w:rPr>
            <w:noProof/>
            <w:webHidden/>
          </w:rPr>
          <w:instrText xml:space="preserve"> PAGEREF _Toc175900444 \h </w:instrText>
        </w:r>
        <w:r>
          <w:rPr>
            <w:noProof/>
            <w:webHidden/>
          </w:rPr>
        </w:r>
        <w:r>
          <w:rPr>
            <w:noProof/>
            <w:webHidden/>
          </w:rPr>
          <w:fldChar w:fldCharType="separate"/>
        </w:r>
        <w:r>
          <w:rPr>
            <w:noProof/>
            <w:webHidden/>
          </w:rPr>
          <w:t>35</w:t>
        </w:r>
        <w:r>
          <w:rPr>
            <w:noProof/>
            <w:webHidden/>
          </w:rPr>
          <w:fldChar w:fldCharType="end"/>
        </w:r>
      </w:hyperlink>
    </w:p>
    <w:p w14:paraId="441C73C8" w14:textId="39019AED"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5" w:history="1">
        <w:r w:rsidRPr="009610B0">
          <w:rPr>
            <w:rStyle w:val="Hyperlink"/>
            <w:noProof/>
          </w:rPr>
          <w:t>Figure 5: Issue Process</w:t>
        </w:r>
        <w:r>
          <w:rPr>
            <w:noProof/>
            <w:webHidden/>
          </w:rPr>
          <w:tab/>
        </w:r>
        <w:r>
          <w:rPr>
            <w:noProof/>
            <w:webHidden/>
          </w:rPr>
          <w:fldChar w:fldCharType="begin"/>
        </w:r>
        <w:r>
          <w:rPr>
            <w:noProof/>
            <w:webHidden/>
          </w:rPr>
          <w:instrText xml:space="preserve"> PAGEREF _Toc175900445 \h </w:instrText>
        </w:r>
        <w:r>
          <w:rPr>
            <w:noProof/>
            <w:webHidden/>
          </w:rPr>
        </w:r>
        <w:r>
          <w:rPr>
            <w:noProof/>
            <w:webHidden/>
          </w:rPr>
          <w:fldChar w:fldCharType="separate"/>
        </w:r>
        <w:r>
          <w:rPr>
            <w:noProof/>
            <w:webHidden/>
          </w:rPr>
          <w:t>37</w:t>
        </w:r>
        <w:r>
          <w:rPr>
            <w:noProof/>
            <w:webHidden/>
          </w:rPr>
          <w:fldChar w:fldCharType="end"/>
        </w:r>
      </w:hyperlink>
    </w:p>
    <w:p w14:paraId="12929407" w14:textId="25089673" w:rsidR="00236128" w:rsidRDefault="00236128">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446" w:history="1">
        <w:r w:rsidRPr="009610B0">
          <w:rPr>
            <w:rStyle w:val="Hyperlink"/>
            <w:noProof/>
          </w:rPr>
          <w:t>Figure 6: Action Item Process</w:t>
        </w:r>
        <w:r>
          <w:rPr>
            <w:noProof/>
            <w:webHidden/>
          </w:rPr>
          <w:tab/>
        </w:r>
        <w:r>
          <w:rPr>
            <w:noProof/>
            <w:webHidden/>
          </w:rPr>
          <w:fldChar w:fldCharType="begin"/>
        </w:r>
        <w:r>
          <w:rPr>
            <w:noProof/>
            <w:webHidden/>
          </w:rPr>
          <w:instrText xml:space="preserve"> PAGEREF _Toc175900446 \h </w:instrText>
        </w:r>
        <w:r>
          <w:rPr>
            <w:noProof/>
            <w:webHidden/>
          </w:rPr>
        </w:r>
        <w:r>
          <w:rPr>
            <w:noProof/>
            <w:webHidden/>
          </w:rPr>
          <w:fldChar w:fldCharType="separate"/>
        </w:r>
        <w:r>
          <w:rPr>
            <w:noProof/>
            <w:webHidden/>
          </w:rPr>
          <w:t>38</w:t>
        </w:r>
        <w:r>
          <w:rPr>
            <w:noProof/>
            <w:webHidden/>
          </w:rPr>
          <w:fldChar w:fldCharType="end"/>
        </w:r>
      </w:hyperlink>
    </w:p>
    <w:p w14:paraId="1C57407B" w14:textId="1C459840"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789870C1" w14:textId="2647311C" w:rsidR="007E67B4" w:rsidRDefault="007E67B4" w:rsidP="00627519">
      <w:pPr>
        <w:pStyle w:val="Heading1"/>
      </w:pPr>
      <w:bookmarkStart w:id="0" w:name="_Toc175900372"/>
      <w:r>
        <w:lastRenderedPageBreak/>
        <w:t>Executive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table of contents </w:t>
      </w:r>
      <w:r w:rsidRPr="00963DE1">
        <w:t>prior to finalizing document.)</w:t>
      </w:r>
    </w:p>
    <w:p w14:paraId="15A3546C" w14:textId="6471609E" w:rsidR="00B1037B" w:rsidRDefault="00B1037B" w:rsidP="00B1037B">
      <w:pPr>
        <w:pStyle w:val="BlueInstructions"/>
      </w:pPr>
      <w:r>
        <w:t xml:space="preserve">Recommendation is that the executive summary be </w:t>
      </w:r>
      <w:r>
        <w:rPr>
          <w:b/>
          <w:bCs/>
        </w:rPr>
        <w:t>one page</w:t>
      </w:r>
      <w:r>
        <w:t xml:space="preserve"> and written in such a way that a person could read only this page and be familiar with the project. </w:t>
      </w:r>
    </w:p>
    <w:p w14:paraId="35EA6DE7" w14:textId="0F69CD43" w:rsidR="00B1037B" w:rsidRDefault="00B1037B" w:rsidP="00B1037B">
      <w:pPr>
        <w:rPr>
          <w:b/>
          <w:bCs/>
          <w:u w:val="single"/>
        </w:rPr>
      </w:pPr>
      <w:r>
        <w:rPr>
          <w:b/>
          <w:bCs/>
          <w:u w:val="single"/>
        </w:rPr>
        <w:t>Project Description</w:t>
      </w:r>
      <w:r w:rsidR="000C1482">
        <w:rPr>
          <w:b/>
          <w:bCs/>
          <w:u w:val="single"/>
        </w:rPr>
        <w:t xml:space="preserve"> and Scope</w:t>
      </w:r>
      <w:r>
        <w:rPr>
          <w:b/>
          <w:bCs/>
          <w:u w:val="single"/>
        </w:rPr>
        <w:t>:</w:t>
      </w:r>
    </w:p>
    <w:p w14:paraId="7D87195F" w14:textId="5F6A8EEE" w:rsidR="00B1037B" w:rsidRDefault="00B1037B" w:rsidP="00B1037B">
      <w:pPr>
        <w:rPr>
          <w:rStyle w:val="BlueInstructionsChar"/>
        </w:rPr>
      </w:pPr>
      <w:r>
        <w:t xml:space="preserve">xx </w:t>
      </w:r>
      <w:r w:rsidR="008E6286">
        <w:t>(</w:t>
      </w:r>
      <w:r w:rsidR="008E6286">
        <w:rPr>
          <w:rStyle w:val="BlueInstructionsChar"/>
        </w:rPr>
        <w:t xml:space="preserve">is this project part of a larger program, </w:t>
      </w:r>
      <w:r w:rsidR="000C1482" w:rsidRPr="00244A33">
        <w:rPr>
          <w:rStyle w:val="BlueInstructionsChar"/>
        </w:rPr>
        <w:t xml:space="preserve">what solution the project is producing, </w:t>
      </w:r>
      <w:r w:rsidR="000C1482">
        <w:rPr>
          <w:rStyle w:val="BlueInstructionsChar"/>
        </w:rPr>
        <w:t>is this a procurement and who is the vendor, is this project related to other ongoing or recent projects, describe at a high level any multiple phases or iterations</w:t>
      </w:r>
      <w:r w:rsidR="008E6286">
        <w:rPr>
          <w:rStyle w:val="BlueInstructionsChar"/>
        </w:rPr>
        <w:t>)</w:t>
      </w:r>
    </w:p>
    <w:p w14:paraId="264D182C" w14:textId="7616F5C6" w:rsidR="008E6286" w:rsidRDefault="008E6286" w:rsidP="00B1037B">
      <w:pPr>
        <w:rPr>
          <w:b/>
          <w:bCs/>
          <w:u w:val="single"/>
        </w:rPr>
      </w:pPr>
      <w:r>
        <w:rPr>
          <w:b/>
          <w:bCs/>
          <w:u w:val="single"/>
        </w:rPr>
        <w:t>Project Business Needs</w:t>
      </w:r>
    </w:p>
    <w:p w14:paraId="69DF9D8B" w14:textId="579D5738" w:rsidR="008E6286" w:rsidRDefault="008E6286" w:rsidP="000A3EB7">
      <w:pPr>
        <w:pStyle w:val="ListParagraph"/>
        <w:numPr>
          <w:ilvl w:val="0"/>
          <w:numId w:val="46"/>
        </w:numPr>
      </w:pPr>
      <w:r>
        <w:t xml:space="preserve">xx </w:t>
      </w:r>
      <w:r w:rsidRPr="000A3EB7">
        <w:rPr>
          <w:rStyle w:val="BlueInstructionsChar"/>
        </w:rPr>
        <w:t>(from the project charter)</w:t>
      </w:r>
    </w:p>
    <w:p w14:paraId="48299ED9" w14:textId="1053D36A" w:rsidR="008E6286" w:rsidRDefault="008E6286" w:rsidP="00B1037B">
      <w:pPr>
        <w:rPr>
          <w:b/>
          <w:bCs/>
          <w:u w:val="single"/>
        </w:rPr>
      </w:pPr>
      <w:r>
        <w:rPr>
          <w:b/>
          <w:bCs/>
          <w:u w:val="single"/>
        </w:rPr>
        <w:t>Project Objectives:</w:t>
      </w:r>
    </w:p>
    <w:p w14:paraId="7AE2411A" w14:textId="1F3E2C64" w:rsidR="008E6286" w:rsidRPr="008E6286" w:rsidRDefault="008E6286" w:rsidP="000A3EB7">
      <w:pPr>
        <w:pStyle w:val="ListParagraph"/>
        <w:numPr>
          <w:ilvl w:val="0"/>
          <w:numId w:val="46"/>
        </w:numPr>
      </w:pPr>
      <w:r>
        <w:t xml:space="preserve">xx </w:t>
      </w:r>
      <w:r w:rsidRPr="000A3EB7">
        <w:rPr>
          <w:rStyle w:val="BlueInstructionsChar"/>
        </w:rPr>
        <w:t>(from the project charter</w:t>
      </w:r>
      <w:r w:rsidR="00DF416B">
        <w:rPr>
          <w:rStyle w:val="BlueInstructionsChar"/>
        </w:rPr>
        <w:t>)</w:t>
      </w:r>
    </w:p>
    <w:p w14:paraId="73B0F9B1" w14:textId="77777777" w:rsidR="00DF416B" w:rsidRDefault="00DF416B" w:rsidP="00DF416B">
      <w:pPr>
        <w:rPr>
          <w:b/>
          <w:bCs/>
          <w:u w:val="single"/>
        </w:rPr>
      </w:pPr>
      <w:r>
        <w:rPr>
          <w:b/>
          <w:bCs/>
          <w:u w:val="single"/>
        </w:rPr>
        <w:t>Program-Level Business Needs:</w:t>
      </w:r>
    </w:p>
    <w:p w14:paraId="67680265"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1C30C9B7" w14:textId="77777777" w:rsidR="00DF416B" w:rsidRDefault="00DF416B" w:rsidP="00DF416B">
      <w:pPr>
        <w:rPr>
          <w:b/>
          <w:bCs/>
          <w:u w:val="single"/>
        </w:rPr>
      </w:pPr>
      <w:r>
        <w:rPr>
          <w:b/>
          <w:bCs/>
          <w:u w:val="single"/>
        </w:rPr>
        <w:t>Program-Level Objectives:</w:t>
      </w:r>
    </w:p>
    <w:p w14:paraId="16B72FF9"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7BEDA4E3" w14:textId="359C9164" w:rsidR="00B1037B" w:rsidRDefault="00632A8B" w:rsidP="00B1037B">
      <w:r>
        <w:rPr>
          <w:b/>
          <w:bCs/>
          <w:u w:val="single"/>
        </w:rPr>
        <w:t>B</w:t>
      </w:r>
      <w:r w:rsidR="00B1037B">
        <w:rPr>
          <w:b/>
          <w:bCs/>
          <w:u w:val="single"/>
        </w:rPr>
        <w:t>udget:</w:t>
      </w:r>
      <w:r w:rsidR="00B1037B">
        <w:t xml:space="preserve"> $000 (xx funds) </w:t>
      </w:r>
      <w:r w:rsidR="00244A33">
        <w:rPr>
          <w:rStyle w:val="BlueInstructionsChar"/>
        </w:rPr>
        <w:t>(n</w:t>
      </w:r>
      <w:r w:rsidR="00B1037B">
        <w:rPr>
          <w:rStyle w:val="BlueInstructionsChar"/>
        </w:rPr>
        <w:t xml:space="preserve">ote </w:t>
      </w:r>
      <w:r w:rsidR="00244A33">
        <w:rPr>
          <w:rStyle w:val="BlueInstructionsChar"/>
        </w:rPr>
        <w:t>the total budget for the project</w:t>
      </w:r>
      <w:r>
        <w:rPr>
          <w:rStyle w:val="BlueInstructionsChar"/>
        </w:rPr>
        <w:t xml:space="preserve"> and </w:t>
      </w:r>
      <w:r w:rsidR="00B1037B">
        <w:rPr>
          <w:rStyle w:val="BlueInstructionsChar"/>
        </w:rPr>
        <w:t>whether the project is using special, general, or federal funds</w:t>
      </w:r>
      <w:r w:rsidR="00244A33">
        <w:rPr>
          <w:rStyle w:val="BlueInstructionsChar"/>
        </w:rPr>
        <w:t>)</w:t>
      </w:r>
    </w:p>
    <w:p w14:paraId="6696D3A8" w14:textId="77777777" w:rsidR="00BD2FD2" w:rsidRDefault="00B1037B" w:rsidP="00B1037B">
      <w:r>
        <w:rPr>
          <w:b/>
          <w:bCs/>
          <w:u w:val="single"/>
        </w:rPr>
        <w:t>Timeframe:</w:t>
      </w:r>
      <w:r w:rsidR="00244A33">
        <w:t xml:space="preserve"> </w:t>
      </w:r>
    </w:p>
    <w:p w14:paraId="0E1B70E0" w14:textId="0107E3C6" w:rsidR="00B1037B" w:rsidRDefault="00244A33" w:rsidP="00B1037B">
      <w:r>
        <w:t>x</w:t>
      </w:r>
      <w:r w:rsidR="00B1037B">
        <w:t>x</w:t>
      </w:r>
      <w:r>
        <w:t xml:space="preserve"> </w:t>
      </w:r>
      <w:r w:rsidRPr="00244A33">
        <w:rPr>
          <w:rStyle w:val="BlueInstructionsChar"/>
        </w:rPr>
        <w:t xml:space="preserve">(how long </w:t>
      </w:r>
      <w:r w:rsidR="00AA459B">
        <w:rPr>
          <w:rStyle w:val="BlueInstructionsChar"/>
        </w:rPr>
        <w:t>will</w:t>
      </w:r>
      <w:r w:rsidR="00AA459B" w:rsidRPr="00244A33">
        <w:rPr>
          <w:rStyle w:val="BlueInstructionsChar"/>
        </w:rPr>
        <w:t xml:space="preserve"> </w:t>
      </w:r>
      <w:r w:rsidRPr="00244A33">
        <w:rPr>
          <w:rStyle w:val="BlueInstructionsChar"/>
        </w:rPr>
        <w:t xml:space="preserve">the project take, </w:t>
      </w:r>
      <w:bookmarkStart w:id="1" w:name="_Hlk75932908"/>
      <w:r w:rsidRPr="00244A33">
        <w:rPr>
          <w:rStyle w:val="BlueInstructionsChar"/>
        </w:rPr>
        <w:t>note the end date</w:t>
      </w:r>
      <w:r w:rsidR="00BD2FD2">
        <w:rPr>
          <w:rStyle w:val="BlueInstructionsChar"/>
        </w:rPr>
        <w:t xml:space="preserve"> or multiple end dates for iterations or phases</w:t>
      </w:r>
      <w:r w:rsidRPr="00244A33">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26B9D55C" w:rsidR="00943EBE" w:rsidRDefault="00943EBE" w:rsidP="00943EBE">
      <w:r>
        <w:t xml:space="preserve">xx </w:t>
      </w:r>
      <w:r w:rsidRPr="00244A33">
        <w:rPr>
          <w:rStyle w:val="BlueInstructionsChar"/>
        </w:rPr>
        <w:t>(</w:t>
      </w:r>
      <w:r>
        <w:rPr>
          <w:rStyle w:val="BlueInstructionsChar"/>
        </w:rPr>
        <w:t xml:space="preserve">brief description of what information was found in the initial assessment, if completed, or what basic changes the project will be producing and </w:t>
      </w:r>
      <w:r w:rsidR="00AA459B">
        <w:rPr>
          <w:rStyle w:val="BlueInstructionsChar"/>
        </w:rPr>
        <w:t xml:space="preserve">for </w:t>
      </w:r>
      <w:r>
        <w:rPr>
          <w:rStyle w:val="BlueInstructionsChar"/>
        </w:rPr>
        <w:t>whom</w:t>
      </w:r>
      <w:r w:rsidRPr="00244A33">
        <w:rPr>
          <w:rStyle w:val="BlueInstructionsChar"/>
        </w:rPr>
        <w:t>)</w:t>
      </w:r>
    </w:p>
    <w:p w14:paraId="45A75707" w14:textId="65BA9742" w:rsidR="00A448C0" w:rsidRDefault="00A448C0">
      <w:pPr>
        <w:spacing w:before="0" w:after="200" w:line="276" w:lineRule="auto"/>
      </w:pPr>
      <w:r>
        <w:br w:type="page"/>
      </w:r>
    </w:p>
    <w:p w14:paraId="25EC64F9" w14:textId="3115E0C5" w:rsidR="00E413F3" w:rsidRPr="00F33A22" w:rsidRDefault="007B01E2" w:rsidP="00627519">
      <w:pPr>
        <w:pStyle w:val="Heading1"/>
      </w:pPr>
      <w:bookmarkStart w:id="2" w:name="_Toc175900373"/>
      <w:r>
        <w:lastRenderedPageBreak/>
        <w:t>Introduction</w:t>
      </w:r>
      <w:bookmarkEnd w:id="2"/>
    </w:p>
    <w:p w14:paraId="3F89CA0C" w14:textId="472EC5FC"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(Delete all instructions and update table of contents prior to finalizing document.)</w:t>
      </w:r>
    </w:p>
    <w:p w14:paraId="115632EB" w14:textId="696305D1" w:rsidR="00537031" w:rsidRDefault="00537031" w:rsidP="00130C4A">
      <w:pPr>
        <w:pStyle w:val="BlueInstructions"/>
        <w:rPr>
          <w:b/>
          <w:bCs/>
          <w:sz w:val="24"/>
          <w:szCs w:val="24"/>
        </w:rPr>
      </w:pPr>
      <w:r>
        <w:rPr>
          <w:b/>
          <w:bCs/>
          <w:sz w:val="24"/>
          <w:szCs w:val="24"/>
        </w:rPr>
        <w:t>Use this template if you have an individual project, or you have a project within a larger program that requires its own individual plan.</w:t>
      </w:r>
    </w:p>
    <w:p w14:paraId="686E39C6" w14:textId="02304866"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If the change is small </w:t>
      </w:r>
      <w:r w:rsidR="00144E8B" w:rsidRPr="00B72C27">
        <w:rPr>
          <w:b/>
          <w:bCs/>
          <w:sz w:val="24"/>
          <w:szCs w:val="24"/>
        </w:rPr>
        <w:t xml:space="preserve">with little impact to the project or ESC interests, </w:t>
      </w:r>
      <w:r w:rsidR="00867256" w:rsidRPr="00B72C27">
        <w:rPr>
          <w:b/>
          <w:bCs/>
          <w:sz w:val="24"/>
          <w:szCs w:val="24"/>
        </w:rPr>
        <w:t>the sponsor can approve this change and the ESC only needs to be informed.</w:t>
      </w:r>
    </w:p>
    <w:p w14:paraId="25EC64FB" w14:textId="0DDCB512" w:rsidR="00F9497D" w:rsidRPr="00C41FE8" w:rsidRDefault="007B01E2" w:rsidP="00130C4A">
      <w:pPr>
        <w:pStyle w:val="Heading2"/>
      </w:pPr>
      <w:bookmarkStart w:id="3" w:name="_Toc5718240"/>
      <w:bookmarkStart w:id="4" w:name="_Toc175900374"/>
      <w:bookmarkEnd w:id="3"/>
      <w:r>
        <w:t>Purpose of This Document</w:t>
      </w:r>
      <w:bookmarkEnd w:id="4"/>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6AB1717D" w14:textId="2D723F7B" w:rsidR="00C82243" w:rsidRDefault="00C82243" w:rsidP="004A2DE9">
      <w:pPr>
        <w:pStyle w:val="Heading2"/>
      </w:pPr>
      <w:bookmarkStart w:id="5" w:name="_Toc16691845"/>
      <w:bookmarkStart w:id="6" w:name="_Toc175900375"/>
      <w:bookmarkEnd w:id="5"/>
      <w:r>
        <w:t>Acronyms/Abbreviations</w:t>
      </w:r>
      <w:bookmarkEnd w:id="6"/>
    </w:p>
    <w:p w14:paraId="12FA0A7B" w14:textId="0B95D0CB"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This section is optional based on how the stakeholders will be reading the document. If your stakeholders will be reading electronically, you may choose to delete this section.</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39E6FA2E" w:rsidR="002721E2" w:rsidRDefault="002721E2" w:rsidP="002721E2">
      <w:pPr>
        <w:pStyle w:val="Caption"/>
      </w:pPr>
      <w:bookmarkStart w:id="7" w:name="_Toc175900432"/>
      <w:r>
        <w:t xml:space="preserve">Table </w:t>
      </w:r>
      <w:r>
        <w:fldChar w:fldCharType="begin"/>
      </w:r>
      <w:r>
        <w:instrText xml:space="preserve"> SEQ Table \* ARABIC </w:instrText>
      </w:r>
      <w:r>
        <w:fldChar w:fldCharType="separate"/>
      </w:r>
      <w:r w:rsidR="00742EA7">
        <w:rPr>
          <w:noProof/>
        </w:rPr>
        <w:t>1</w:t>
      </w:r>
      <w:r>
        <w:rPr>
          <w:noProof/>
        </w:rPr>
        <w:fldChar w:fldCharType="end"/>
      </w:r>
      <w:r>
        <w:t>: Acronyms/Abbreviations</w:t>
      </w:r>
      <w:bookmarkEnd w:id="7"/>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C82243" w:rsidRPr="00D823B9" w14:paraId="6C970CBD"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314A87" w14:textId="37E88E6C" w:rsidR="00C82243" w:rsidRDefault="00C82243" w:rsidP="00E021B2">
            <w:pPr>
              <w:keepNext/>
              <w:keepLines/>
              <w:spacing w:after="60"/>
              <w:ind w:left="68"/>
              <w:rPr>
                <w:rFonts w:cs="Arial"/>
                <w:szCs w:val="22"/>
              </w:rPr>
            </w:pPr>
            <w:r>
              <w:rPr>
                <w:rFonts w:cs="Arial"/>
                <w:szCs w:val="22"/>
              </w:rPr>
              <w:t>ESC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04F77C" w14:textId="4DBFA570" w:rsidR="00C82243" w:rsidRDefault="00C82243" w:rsidP="00C82243">
            <w:pPr>
              <w:keepNext/>
              <w:keepLines/>
              <w:spacing w:after="60"/>
              <w:rPr>
                <w:rFonts w:cs="Arial"/>
                <w:szCs w:val="22"/>
              </w:rPr>
            </w:pPr>
            <w:r>
              <w:rPr>
                <w:rFonts w:cs="Arial"/>
                <w:szCs w:val="22"/>
              </w:rPr>
              <w:t>Executive Steering Committee</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776E74" w:rsidRPr="00D823B9" w14:paraId="3DBEBC42" w14:textId="77777777" w:rsidTr="00DB4C4C">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FC83E1" w14:textId="77777777" w:rsidR="00776E74" w:rsidRDefault="00776E74" w:rsidP="00DB4C4C">
            <w:pPr>
              <w:keepNext/>
              <w:keepLines/>
              <w:spacing w:after="60"/>
              <w:ind w:left="68"/>
              <w:rPr>
                <w:rFonts w:cs="Arial"/>
                <w:szCs w:val="22"/>
              </w:rPr>
            </w:pPr>
            <w:r>
              <w:rPr>
                <w:rFonts w:cs="Arial"/>
                <w:szCs w:val="22"/>
              </w:rPr>
              <w:t>OA</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5C1C83" w14:textId="77777777" w:rsidR="00776E74" w:rsidRDefault="00776E74" w:rsidP="00DB4C4C">
            <w:pPr>
              <w:keepNext/>
              <w:keepLines/>
              <w:spacing w:after="60"/>
              <w:rPr>
                <w:rFonts w:cs="Arial"/>
                <w:szCs w:val="22"/>
              </w:rPr>
            </w:pPr>
            <w:r>
              <w:rPr>
                <w:rFonts w:cs="Arial"/>
                <w:szCs w:val="22"/>
              </w:rPr>
              <w:t>Oversight Analyst</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57986931" w:rsidR="00D53778" w:rsidRDefault="00D53778" w:rsidP="00C82243">
            <w:pPr>
              <w:keepNext/>
              <w:keepLines/>
              <w:spacing w:after="60"/>
              <w:rPr>
                <w:rFonts w:cs="Arial"/>
                <w:szCs w:val="22"/>
              </w:rPr>
            </w:pPr>
            <w:proofErr w:type="spellStart"/>
            <w:r>
              <w:rPr>
                <w:rFonts w:cs="Arial"/>
                <w:szCs w:val="22"/>
              </w:rPr>
              <w:t>Prosci</w:t>
            </w:r>
            <w:proofErr w:type="spellEnd"/>
            <w:r>
              <w:rPr>
                <w:rFonts w:cs="Arial"/>
                <w:szCs w:val="22"/>
              </w:rPr>
              <w:t xml:space="preserve">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57264F" w:rsidRPr="00D823B9" w14:paraId="30488A0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FBC8E0" w14:textId="44AA565A" w:rsidR="0057264F" w:rsidRDefault="0057264F"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561AA3" w14:textId="68BBE251" w:rsidR="0057264F" w:rsidRDefault="0057264F"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r w:rsidR="000743D2" w:rsidRPr="00D823B9" w14:paraId="3E8CF51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8D3C1F" w14:textId="28FFE313" w:rsidR="000743D2" w:rsidRDefault="000743D2" w:rsidP="00E021B2">
            <w:pPr>
              <w:keepNext/>
              <w:keepLines/>
              <w:spacing w:after="60"/>
              <w:ind w:left="68"/>
              <w:rPr>
                <w:rFonts w:cs="Arial"/>
                <w:szCs w:val="22"/>
              </w:rPr>
            </w:pP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484BB4" w14:textId="2353A680" w:rsidR="000743D2" w:rsidRDefault="000743D2" w:rsidP="00C82243">
            <w:pPr>
              <w:keepNext/>
              <w:keepLines/>
              <w:spacing w:after="60"/>
              <w:rPr>
                <w:rFonts w:cs="Arial"/>
                <w:szCs w:val="22"/>
              </w:rPr>
            </w:pPr>
          </w:p>
        </w:tc>
      </w:tr>
    </w:tbl>
    <w:p w14:paraId="045A3BC7" w14:textId="77777777" w:rsidR="00C82243" w:rsidRPr="00C82243" w:rsidRDefault="00C82243" w:rsidP="00C82243"/>
    <w:p w14:paraId="7E6D86E4" w14:textId="199B023C" w:rsidR="00D530A7" w:rsidRPr="00C41FE8" w:rsidRDefault="007B01E2" w:rsidP="004A2DE9">
      <w:pPr>
        <w:pStyle w:val="Heading2"/>
      </w:pPr>
      <w:bookmarkStart w:id="8" w:name="_Toc175900376"/>
      <w:r>
        <w:lastRenderedPageBreak/>
        <w:t>Background</w:t>
      </w:r>
      <w:bookmarkEnd w:id="8"/>
    </w:p>
    <w:p w14:paraId="47844CA6" w14:textId="771175F7"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Note if this project is part of an overall program</w:t>
      </w:r>
      <w:r w:rsidR="00CA60B1">
        <w:t xml:space="preserve"> and where it falls into the program (e.g., Is it the fourth of eight releases for a certain piece of functionality? Is it one of two concurrent projects to uplift the infrastructure?)</w:t>
      </w:r>
      <w:r w:rsidR="00537031">
        <w:t>.</w:t>
      </w:r>
    </w:p>
    <w:p w14:paraId="14230961" w14:textId="6D3FE361" w:rsidR="00D530A7" w:rsidRDefault="007B01E2" w:rsidP="00D530A7">
      <w:r>
        <w:t>xxx…</w:t>
      </w:r>
    </w:p>
    <w:p w14:paraId="72FEEA69" w14:textId="0A0712D1" w:rsidR="00D34503" w:rsidRDefault="00D34503" w:rsidP="007B01E2">
      <w:pPr>
        <w:pStyle w:val="Heading2"/>
      </w:pPr>
      <w:bookmarkStart w:id="9" w:name="_Toc175900377"/>
      <w:r>
        <w:t>Project Business Need</w:t>
      </w:r>
      <w:bookmarkEnd w:id="9"/>
    </w:p>
    <w:p w14:paraId="4C699DF0" w14:textId="01A13085" w:rsidR="00D34503" w:rsidRDefault="00D34503" w:rsidP="00D34503">
      <w:pPr>
        <w:pStyle w:val="BlueInstructions"/>
        <w:rPr>
          <w:b/>
          <w:bCs/>
          <w:u w:val="single"/>
        </w:rPr>
      </w:pPr>
      <w:bookmarkStart w:id="10" w:name="_Hlk109048689"/>
      <w:r>
        <w:t xml:space="preserve">If this project plan </w:t>
      </w:r>
      <w:bookmarkStart w:id="11" w:name="_Hlk111457438"/>
      <w:r>
        <w:t xml:space="preserve">is for an individual project within a program, business needs for the overall program are typically noted in the program charter, </w:t>
      </w:r>
      <w:bookmarkEnd w:id="10"/>
      <w:r>
        <w:t>however, the individual projects within that program may have needs of their own.</w:t>
      </w:r>
      <w:r w:rsidR="003D01E1">
        <w:t xml:space="preserve"> Note those here. </w:t>
      </w:r>
      <w:r w:rsidR="003D01E1" w:rsidRPr="003D01E1">
        <w:rPr>
          <w:b/>
          <w:bCs/>
        </w:rPr>
        <w:t xml:space="preserve">There is no need to repeat any program or project-level business needs here if they are already in the charter. </w:t>
      </w:r>
      <w:r w:rsidR="003D01E1" w:rsidRPr="003D01E1">
        <w:rPr>
          <w:b/>
          <w:bCs/>
          <w:u w:val="single"/>
        </w:rPr>
        <w:t xml:space="preserve">Delete this section if </w:t>
      </w:r>
      <w:r w:rsidR="00640741">
        <w:rPr>
          <w:b/>
          <w:bCs/>
          <w:u w:val="single"/>
        </w:rPr>
        <w:t xml:space="preserve">this is a stand-alone project or part of a program and </w:t>
      </w:r>
      <w:r w:rsidR="003D01E1" w:rsidRPr="003D01E1">
        <w:rPr>
          <w:b/>
          <w:bCs/>
          <w:u w:val="single"/>
        </w:rPr>
        <w:t>you do not have any additional business needs.</w:t>
      </w:r>
    </w:p>
    <w:p w14:paraId="5B1D61AE" w14:textId="77777777" w:rsidR="00CA60B1" w:rsidRDefault="003D01E1" w:rsidP="00D34503">
      <w:pPr>
        <w:pStyle w:val="BlueInstructions"/>
      </w:pPr>
      <w:bookmarkStart w:id="12" w:name="_Hlk109048062"/>
      <w:r w:rsidRPr="00141B81">
        <w:t>What problem is the business</w:t>
      </w:r>
      <w:r w:rsidR="00141B81">
        <w:t xml:space="preserve"> trying to solve? Or what opportunity will it leverage to meet strategic goals? </w:t>
      </w:r>
    </w:p>
    <w:p w14:paraId="2A62213D" w14:textId="00DF7B46" w:rsidR="003D01E1" w:rsidRDefault="003C1EA8" w:rsidP="00D34503">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w:t>
      </w:r>
      <w:r w:rsidR="008B6ADC">
        <w:t xml:space="preserve">focus the team and </w:t>
      </w:r>
      <w:r>
        <w:t xml:space="preserve">help make </w:t>
      </w:r>
      <w:r w:rsidR="008B6ADC">
        <w:t>future</w:t>
      </w:r>
      <w:r>
        <w:t xml:space="preserve"> decisions in the project </w:t>
      </w:r>
      <w:bookmarkEnd w:id="12"/>
      <w:r>
        <w:t>(e.g., should we add a requested piece of scope if it doesn’t solve the business need?).</w:t>
      </w:r>
      <w:r w:rsidR="00141B81">
        <w:t xml:space="preserve"> </w:t>
      </w:r>
      <w:r w:rsidR="008B6ADC">
        <w:t>One possible</w:t>
      </w:r>
      <w:r w:rsidR="00141B81">
        <w:t xml:space="preserve"> way to approach this is to ask the “Five Whys.”</w:t>
      </w:r>
    </w:p>
    <w:p w14:paraId="2ED19E97" w14:textId="6A45B9B6" w:rsidR="00141B81" w:rsidRDefault="00141B81" w:rsidP="00D34503">
      <w:pPr>
        <w:pStyle w:val="BlueInstructions"/>
      </w:pPr>
      <w:r>
        <w:t>Sometimes</w:t>
      </w:r>
      <w:r w:rsidR="007E41CC">
        <w:t xml:space="preserve"> a project is regulatory – the agency is required to do it – but there is still a reason why they </w:t>
      </w:r>
      <w:proofErr w:type="gramStart"/>
      <w:r w:rsidR="007E41CC">
        <w:t>have to</w:t>
      </w:r>
      <w:proofErr w:type="gramEnd"/>
      <w:r w:rsidR="007E41CC">
        <w:t>… maybe they will lose funding or be in violation of law.</w:t>
      </w:r>
    </w:p>
    <w:p w14:paraId="0FF271F5" w14:textId="73662373" w:rsidR="00640741" w:rsidRDefault="00640741" w:rsidP="00D34503">
      <w:pPr>
        <w:pStyle w:val="BlueInstructions"/>
      </w:pPr>
      <w:r>
        <w:t xml:space="preserve">This </w:t>
      </w:r>
      <w:r w:rsidRPr="00CA4E4E">
        <w:t>section is best formatted as a numbered list of descriptive, individual statements</w:t>
      </w:r>
      <w:r>
        <w:t xml:space="preserve"> (e.g., Duplicate entry occupies a large amount of staff time and takes away time staff could spend with citizens).</w:t>
      </w:r>
    </w:p>
    <w:p w14:paraId="305E91FB" w14:textId="56061160" w:rsidR="003C1EA8" w:rsidRDefault="003C1EA8" w:rsidP="003C1EA8">
      <w:pPr>
        <w:pStyle w:val="ListParagraph"/>
        <w:numPr>
          <w:ilvl w:val="0"/>
          <w:numId w:val="45"/>
        </w:numPr>
        <w:spacing w:before="120"/>
        <w:contextualSpacing w:val="0"/>
      </w:pPr>
      <w:r>
        <w:t>xxx</w:t>
      </w:r>
    </w:p>
    <w:p w14:paraId="1839F5C5" w14:textId="11ED4D4F" w:rsidR="003C1EA8" w:rsidRDefault="003C1EA8" w:rsidP="003C1EA8">
      <w:pPr>
        <w:pStyle w:val="ListParagraph"/>
        <w:numPr>
          <w:ilvl w:val="0"/>
          <w:numId w:val="45"/>
        </w:numPr>
        <w:spacing w:before="120"/>
        <w:contextualSpacing w:val="0"/>
      </w:pPr>
      <w:r>
        <w:t>xx</w:t>
      </w:r>
      <w:bookmarkEnd w:id="11"/>
      <w:r>
        <w:t>x</w:t>
      </w:r>
    </w:p>
    <w:p w14:paraId="2DCC3844" w14:textId="174D6BE9" w:rsidR="003C1EA8" w:rsidRDefault="003C1EA8" w:rsidP="003C1EA8">
      <w:pPr>
        <w:pStyle w:val="ListParagraph"/>
        <w:numPr>
          <w:ilvl w:val="0"/>
          <w:numId w:val="45"/>
        </w:numPr>
        <w:spacing w:before="120"/>
        <w:contextualSpacing w:val="0"/>
      </w:pPr>
      <w:r>
        <w:t>xxx</w:t>
      </w:r>
    </w:p>
    <w:p w14:paraId="32EDAA29" w14:textId="1BD333DC" w:rsidR="00C201C9" w:rsidRDefault="00C201C9" w:rsidP="00C201C9">
      <w:pPr>
        <w:pStyle w:val="Heading2"/>
      </w:pPr>
      <w:bookmarkStart w:id="13" w:name="_Toc175900378"/>
      <w:r>
        <w:t>Project Objectives and Measurements</w:t>
      </w:r>
      <w:bookmarkEnd w:id="13"/>
    </w:p>
    <w:p w14:paraId="10793BC4" w14:textId="16CBC14D" w:rsidR="00C201C9" w:rsidRDefault="00C201C9" w:rsidP="00C201C9">
      <w:pPr>
        <w:pStyle w:val="BlueInstructions"/>
        <w:rPr>
          <w:b/>
          <w:bCs/>
          <w:u w:val="single"/>
        </w:rPr>
      </w:pPr>
      <w:r>
        <w:t xml:space="preserve">If this </w:t>
      </w:r>
      <w:bookmarkStart w:id="14" w:name="_Hlk111457498"/>
      <w:r>
        <w:t xml:space="preserve">project plan is for an individual project within a program, project objectives and measurements for the overall program </w:t>
      </w:r>
      <w:r w:rsidR="008B6ADC">
        <w:t>may have been</w:t>
      </w:r>
      <w:r>
        <w:t xml:space="preserve"> noted in the program charter, however, the individual projects within that program may have </w:t>
      </w:r>
      <w:r w:rsidR="008B6ADC">
        <w:t>objectives and/or measurements</w:t>
      </w:r>
      <w:r>
        <w:t xml:space="preserve"> of their own. Note those here. </w:t>
      </w:r>
      <w:r w:rsidRPr="00C201C9">
        <w:rPr>
          <w:b/>
          <w:bCs/>
        </w:rPr>
        <w:t xml:space="preserve">There is no need to repeat any program or project-level objectives or measurements here if they are already in the charter. </w:t>
      </w:r>
      <w:r w:rsidRPr="00C201C9">
        <w:rPr>
          <w:b/>
          <w:bCs/>
          <w:u w:val="single"/>
        </w:rPr>
        <w:t xml:space="preserve">Delete this section if </w:t>
      </w:r>
      <w:r w:rsidR="00640741">
        <w:rPr>
          <w:b/>
          <w:bCs/>
          <w:u w:val="single"/>
        </w:rPr>
        <w:t xml:space="preserve">this is a stand-alone project or part of a program and </w:t>
      </w:r>
      <w:r w:rsidRPr="00C201C9">
        <w:rPr>
          <w:b/>
          <w:bCs/>
          <w:u w:val="single"/>
        </w:rPr>
        <w:t>you do not have any additional objectives and measurements</w:t>
      </w:r>
      <w:bookmarkEnd w:id="14"/>
      <w:r w:rsidRPr="00C201C9">
        <w:rPr>
          <w:b/>
          <w:bCs/>
          <w:u w:val="single"/>
        </w:rPr>
        <w:t>.</w:t>
      </w:r>
    </w:p>
    <w:p w14:paraId="03B65073" w14:textId="25B448ED" w:rsidR="00C201C9" w:rsidRDefault="00C201C9" w:rsidP="00C201C9"/>
    <w:p w14:paraId="50F78AB6" w14:textId="267622D6" w:rsidR="00742EA7" w:rsidRDefault="00742EA7" w:rsidP="00742EA7">
      <w:pPr>
        <w:pStyle w:val="Caption"/>
      </w:pPr>
      <w:bookmarkStart w:id="15" w:name="_Toc175900433"/>
      <w:r>
        <w:lastRenderedPageBreak/>
        <w:t xml:space="preserve">Table </w:t>
      </w:r>
      <w:r>
        <w:fldChar w:fldCharType="begin"/>
      </w:r>
      <w:r>
        <w:instrText xml:space="preserve"> SEQ Table \* ARABIC </w:instrText>
      </w:r>
      <w:r>
        <w:fldChar w:fldCharType="separate"/>
      </w:r>
      <w:r w:rsidR="00C33432">
        <w:rPr>
          <w:noProof/>
        </w:rPr>
        <w:t>2</w:t>
      </w:r>
      <w:r>
        <w:rPr>
          <w:noProof/>
        </w:rPr>
        <w:fldChar w:fldCharType="end"/>
      </w:r>
      <w:r>
        <w:t>: Project Objectives and Measurements</w:t>
      </w:r>
      <w:bookmarkEnd w:id="15"/>
    </w:p>
    <w:tbl>
      <w:tblPr>
        <w:tblStyle w:val="TableGrid"/>
        <w:tblW w:w="10445" w:type="dxa"/>
        <w:tblInd w:w="-545" w:type="dxa"/>
        <w:tblLook w:val="04A0" w:firstRow="1" w:lastRow="0" w:firstColumn="1" w:lastColumn="0" w:noHBand="0" w:noVBand="1"/>
      </w:tblPr>
      <w:tblGrid>
        <w:gridCol w:w="450"/>
        <w:gridCol w:w="3695"/>
        <w:gridCol w:w="6300"/>
      </w:tblGrid>
      <w:tr w:rsidR="00742EA7" w:rsidRPr="00992A07" w14:paraId="6F0D8959" w14:textId="77777777" w:rsidTr="007A28B3">
        <w:trPr>
          <w:cantSplit/>
          <w:tblHeader/>
        </w:trPr>
        <w:tc>
          <w:tcPr>
            <w:tcW w:w="4145" w:type="dxa"/>
            <w:gridSpan w:val="2"/>
            <w:tcBorders>
              <w:top w:val="nil"/>
              <w:left w:val="nil"/>
              <w:bottom w:val="nil"/>
              <w:right w:val="nil"/>
            </w:tcBorders>
            <w:shd w:val="clear" w:color="auto" w:fill="D34727"/>
          </w:tcPr>
          <w:p w14:paraId="3968B0F1" w14:textId="77777777" w:rsidR="00742EA7" w:rsidRPr="00992A07" w:rsidRDefault="00742EA7" w:rsidP="00742EA7">
            <w:pPr>
              <w:keepNext/>
              <w:keepLines/>
              <w:spacing w:after="60"/>
              <w:rPr>
                <w:b/>
                <w:bCs/>
                <w:color w:val="FFFFFF" w:themeColor="background1"/>
              </w:rPr>
            </w:pPr>
            <w:bookmarkStart w:id="16" w:name="_Hlk109048801"/>
            <w:r>
              <w:rPr>
                <w:b/>
                <w:bCs/>
                <w:color w:val="FFFFFF" w:themeColor="background1"/>
              </w:rPr>
              <w:t>Objective</w:t>
            </w:r>
          </w:p>
        </w:tc>
        <w:tc>
          <w:tcPr>
            <w:tcW w:w="6300" w:type="dxa"/>
            <w:tcBorders>
              <w:top w:val="nil"/>
              <w:left w:val="nil"/>
              <w:bottom w:val="nil"/>
              <w:right w:val="nil"/>
            </w:tcBorders>
            <w:shd w:val="clear" w:color="auto" w:fill="D34727"/>
          </w:tcPr>
          <w:p w14:paraId="0058F076" w14:textId="77777777" w:rsidR="00742EA7" w:rsidRDefault="00742EA7" w:rsidP="00742EA7">
            <w:pPr>
              <w:keepNext/>
              <w:keepLines/>
              <w:spacing w:after="60"/>
              <w:rPr>
                <w:b/>
                <w:bCs/>
                <w:color w:val="FFFFFF" w:themeColor="background1"/>
              </w:rPr>
            </w:pPr>
            <w:r>
              <w:rPr>
                <w:b/>
                <w:bCs/>
                <w:color w:val="FFFFFF" w:themeColor="background1"/>
              </w:rPr>
              <w:t>Measurement(s)</w:t>
            </w:r>
          </w:p>
        </w:tc>
      </w:tr>
      <w:tr w:rsidR="00742EA7" w:rsidRPr="005307EE" w14:paraId="10B78725" w14:textId="77777777" w:rsidTr="007A28B3">
        <w:trPr>
          <w:cantSplit/>
          <w:tblHeader/>
        </w:trPr>
        <w:tc>
          <w:tcPr>
            <w:tcW w:w="450" w:type="dxa"/>
            <w:tcBorders>
              <w:top w:val="nil"/>
              <w:left w:val="nil"/>
              <w:bottom w:val="single" w:sz="4" w:space="0" w:color="A6A6A6" w:themeColor="background1" w:themeShade="A6"/>
              <w:right w:val="nil"/>
            </w:tcBorders>
            <w:shd w:val="clear" w:color="auto" w:fill="B6B0A2"/>
          </w:tcPr>
          <w:p w14:paraId="755B1B29" w14:textId="77777777" w:rsidR="00742EA7" w:rsidRPr="005307EE" w:rsidRDefault="00742EA7" w:rsidP="00742EA7">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432DD779" w14:textId="77777777" w:rsidR="00742EA7" w:rsidRPr="005307EE" w:rsidRDefault="00742EA7" w:rsidP="00742EA7">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50B0263B" w14:textId="77777777" w:rsidR="00742EA7" w:rsidRPr="005307EE" w:rsidRDefault="00742EA7" w:rsidP="00742EA7">
            <w:pPr>
              <w:keepNext/>
              <w:keepLines/>
              <w:spacing w:before="0" w:after="0"/>
              <w:rPr>
                <w:bCs/>
                <w:sz w:val="10"/>
                <w:szCs w:val="10"/>
              </w:rPr>
            </w:pPr>
          </w:p>
        </w:tc>
      </w:tr>
      <w:tr w:rsidR="00742EA7" w14:paraId="3660B549"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84485" w14:textId="77777777" w:rsidR="00742EA7" w:rsidRDefault="00742EA7" w:rsidP="00742EA7">
            <w:pPr>
              <w:keepNext/>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9975A" w14:textId="77777777" w:rsidR="00742EA7" w:rsidRDefault="00742EA7" w:rsidP="00742EA7">
            <w:pPr>
              <w:keepNext/>
              <w:spacing w:after="60"/>
              <w:rPr>
                <w:rStyle w:val="BlueInstructionsChar"/>
              </w:rPr>
            </w:pPr>
            <w:r>
              <w:rPr>
                <w:bCs/>
              </w:rPr>
              <w:t>xx</w:t>
            </w:r>
            <w:r>
              <w:rPr>
                <w:rStyle w:val="BlueInstructionsChar"/>
              </w:rPr>
              <w:t xml:space="preserve"> </w:t>
            </w:r>
          </w:p>
          <w:p w14:paraId="0E304D69" w14:textId="7824DA6B" w:rsidR="00742EA7" w:rsidRDefault="00742EA7" w:rsidP="00742EA7">
            <w:pPr>
              <w:keepNext/>
              <w:spacing w:after="60"/>
              <w:rPr>
                <w:rStyle w:val="BlueInstructionsChar"/>
              </w:rPr>
            </w:pPr>
            <w:r>
              <w:rPr>
                <w:rStyle w:val="BlueInstructionsChar"/>
              </w:rPr>
              <w:t>What is your goal? H</w:t>
            </w:r>
            <w:r w:rsidRPr="00112116">
              <w:rPr>
                <w:rStyle w:val="BlueInstructionsChar"/>
              </w:rPr>
              <w:t>ow are you going to show that you’ve solved the business need</w:t>
            </w:r>
            <w:r>
              <w:rPr>
                <w:rStyle w:val="BlueInstructionsChar"/>
              </w:rPr>
              <w:t>? What indicates that your pr</w:t>
            </w:r>
            <w:r w:rsidR="00E608FF">
              <w:rPr>
                <w:rStyle w:val="BlueInstructionsChar"/>
              </w:rPr>
              <w:t>oject</w:t>
            </w:r>
            <w:r>
              <w:rPr>
                <w:rStyle w:val="BlueInstructionsChar"/>
              </w:rPr>
              <w:t xml:space="preserve"> was successful? (do not include functionality here such as “the system has the ability to…” or “users have the ability to…”, those should be in requirements)</w:t>
            </w:r>
          </w:p>
          <w:p w14:paraId="6E167668" w14:textId="77777777" w:rsidR="00742EA7" w:rsidRPr="0098013F" w:rsidRDefault="00742EA7" w:rsidP="00742EA7">
            <w:pPr>
              <w:keepNext/>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955A3" w14:textId="77777777" w:rsidR="00742EA7" w:rsidRDefault="00742EA7" w:rsidP="00742EA7">
            <w:pPr>
              <w:keepNext/>
              <w:spacing w:after="60"/>
              <w:rPr>
                <w:bCs/>
              </w:rPr>
            </w:pPr>
            <w:r>
              <w:rPr>
                <w:bCs/>
              </w:rPr>
              <w:t xml:space="preserve">xx </w:t>
            </w:r>
          </w:p>
          <w:p w14:paraId="3CE730BF" w14:textId="68065454" w:rsidR="00742EA7" w:rsidRDefault="00742EA7" w:rsidP="00742EA7">
            <w:pPr>
              <w:keepNext/>
              <w:spacing w:after="60"/>
              <w:rPr>
                <w:rStyle w:val="BlueInstructionsChar"/>
              </w:rPr>
            </w:pPr>
            <w:r>
              <w:rPr>
                <w:rStyle w:val="BlueInstructionsChar"/>
              </w:rPr>
              <w:t xml:space="preserve">How are you going to prove that you met the </w:t>
            </w:r>
            <w:r w:rsidR="00640741">
              <w:rPr>
                <w:rStyle w:val="BlueInstructionsChar"/>
              </w:rPr>
              <w:t>objective</w:t>
            </w:r>
            <w:r>
              <w:rPr>
                <w:rStyle w:val="BlueInstructionsChar"/>
              </w:rPr>
              <w:t>? What actions are you going to take?</w:t>
            </w:r>
          </w:p>
          <w:p w14:paraId="0C45E3D6" w14:textId="77777777" w:rsidR="00742EA7" w:rsidRDefault="00742EA7" w:rsidP="00742EA7">
            <w:pPr>
              <w:keepNext/>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ow often will you take measurements after that to prove success?</w:t>
            </w:r>
          </w:p>
          <w:p w14:paraId="6B95508F" w14:textId="4E4D1C0D" w:rsidR="00742EA7" w:rsidRDefault="00742EA7" w:rsidP="00742EA7">
            <w:pPr>
              <w:pStyle w:val="BlueInstructions"/>
              <w:keepNext/>
              <w:rPr>
                <w:rFonts w:eastAsia="Arial" w:cs="Arial"/>
              </w:rPr>
            </w:pPr>
            <w:r>
              <w:t xml:space="preserve">Example: </w:t>
            </w:r>
            <w:r w:rsidRPr="3873C480">
              <w:rPr>
                <w:rFonts w:eastAsia="Arial" w:cs="Arial"/>
              </w:rPr>
              <w:t xml:space="preserve">At </w:t>
            </w:r>
            <w:r>
              <w:rPr>
                <w:rFonts w:eastAsia="Arial" w:cs="Arial"/>
              </w:rPr>
              <w:t>pro</w:t>
            </w:r>
            <w:r w:rsidR="00E608FF">
              <w:rPr>
                <w:rFonts w:eastAsia="Arial" w:cs="Arial"/>
              </w:rPr>
              <w:t>ject</w:t>
            </w:r>
            <w:r w:rsidRPr="3873C480">
              <w:rPr>
                <w:rFonts w:eastAsia="Arial" w:cs="Arial"/>
              </w:rPr>
              <w:t xml:space="preserve">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Six months after </w:t>
            </w:r>
            <w:proofErr w:type="gramStart"/>
            <w:r w:rsidRPr="3873C480">
              <w:rPr>
                <w:rFonts w:eastAsia="Arial" w:cs="Arial"/>
              </w:rPr>
              <w:t>go</w:t>
            </w:r>
            <w:proofErr w:type="gramEnd"/>
            <w:r w:rsidRPr="3873C480">
              <w:rPr>
                <w:rFonts w:eastAsia="Arial" w:cs="Arial"/>
              </w:rPr>
              <w:t xml:space="preserve"> live</w:t>
            </w:r>
            <w:r>
              <w:rPr>
                <w:rFonts w:eastAsia="Arial" w:cs="Arial"/>
              </w:rPr>
              <w:t xml:space="preserve"> </w:t>
            </w:r>
            <w:r w:rsidRPr="3873C480">
              <w:rPr>
                <w:rFonts w:eastAsia="Arial" w:cs="Arial"/>
              </w:rPr>
              <w:t xml:space="preserve">the agency will send out a </w:t>
            </w:r>
            <w:proofErr w:type="spellStart"/>
            <w:r w:rsidRPr="3873C480">
              <w:rPr>
                <w:rFonts w:eastAsia="Arial" w:cs="Arial"/>
              </w:rPr>
              <w:t>followup</w:t>
            </w:r>
            <w:proofErr w:type="spellEnd"/>
            <w:r w:rsidRPr="3873C480">
              <w:rPr>
                <w:rFonts w:eastAsia="Arial" w:cs="Arial"/>
              </w:rPr>
              <w:t xml:space="preserve"> survey to staff </w:t>
            </w:r>
            <w:r w:rsidR="00640741">
              <w:rPr>
                <w:rFonts w:eastAsia="Arial" w:cs="Arial"/>
              </w:rPr>
              <w:t>to determine how much their time with citizens increased, with the goal being 25%.</w:t>
            </w:r>
          </w:p>
          <w:p w14:paraId="7042310D" w14:textId="619AA56C" w:rsidR="00B433F0" w:rsidRPr="0098013F" w:rsidRDefault="0045031C" w:rsidP="00742EA7">
            <w:pPr>
              <w:pStyle w:val="BlueInstructions"/>
              <w:keepNext/>
            </w:pPr>
            <w:r>
              <w:rPr>
                <w:rFonts w:eastAsia="Arial" w:cs="Arial"/>
              </w:rPr>
              <w:t>*Note that measurement activities planned for during the project should be included on the project schedule</w:t>
            </w:r>
            <w:r w:rsidR="008B6ADC">
              <w:rPr>
                <w:rFonts w:eastAsia="Arial" w:cs="Arial"/>
              </w:rPr>
              <w:t xml:space="preserve"> and measurement activities happening after the project closes should be assigned an agency owner</w:t>
            </w:r>
            <w:r>
              <w:rPr>
                <w:rFonts w:eastAsia="Arial" w:cs="Arial"/>
              </w:rPr>
              <w:t>.</w:t>
            </w:r>
          </w:p>
        </w:tc>
      </w:tr>
      <w:tr w:rsidR="00742EA7" w14:paraId="74BE33FD"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78B36" w14:textId="77777777" w:rsidR="00742EA7" w:rsidRDefault="00742EA7" w:rsidP="007A28B3">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45A5B" w14:textId="77777777" w:rsidR="00742EA7" w:rsidRDefault="00742EA7" w:rsidP="007A28B3">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B1053" w14:textId="77777777" w:rsidR="00742EA7" w:rsidRDefault="00742EA7" w:rsidP="007A28B3">
            <w:pPr>
              <w:spacing w:after="60"/>
              <w:rPr>
                <w:bCs/>
              </w:rPr>
            </w:pPr>
            <w:r>
              <w:rPr>
                <w:bCs/>
              </w:rPr>
              <w:t>xx</w:t>
            </w:r>
          </w:p>
        </w:tc>
      </w:tr>
      <w:bookmarkEnd w:id="16"/>
    </w:tbl>
    <w:p w14:paraId="105E85B7" w14:textId="77777777" w:rsidR="00742EA7" w:rsidRDefault="00742EA7" w:rsidP="00C201C9"/>
    <w:p w14:paraId="0FDFD74A" w14:textId="7F12100E" w:rsidR="007B01E2" w:rsidRDefault="007B01E2" w:rsidP="007B01E2">
      <w:pPr>
        <w:pStyle w:val="Heading2"/>
      </w:pPr>
      <w:bookmarkStart w:id="17" w:name="_Toc175900379"/>
      <w:r>
        <w:t>Project Assumptions and Constraints</w:t>
      </w:r>
      <w:bookmarkEnd w:id="17"/>
    </w:p>
    <w:p w14:paraId="3CC69AC0" w14:textId="5D9447F0" w:rsidR="007B01E2" w:rsidRDefault="007B01E2" w:rsidP="007B01E2">
      <w:pPr>
        <w:pStyle w:val="Heading3"/>
      </w:pPr>
      <w:bookmarkStart w:id="18" w:name="_Toc175900380"/>
      <w:r>
        <w:t>Project Assumptions</w:t>
      </w:r>
      <w:bookmarkEnd w:id="18"/>
    </w:p>
    <w:p w14:paraId="6181E7DE" w14:textId="77777777" w:rsidR="00493052" w:rsidRPr="00CA4E4E" w:rsidRDefault="00493052" w:rsidP="00493052">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7147C6D9" w14:textId="77777777" w:rsidR="00F1689C" w:rsidRDefault="007B01E2" w:rsidP="007B01E2">
      <w:pPr>
        <w:spacing w:before="120"/>
      </w:pPr>
      <w:r w:rsidRPr="00CA4E4E">
        <w:t xml:space="preserve">The project has the following assumptions: </w:t>
      </w:r>
    </w:p>
    <w:p w14:paraId="54A97963" w14:textId="7CD667F6" w:rsidR="007B01E2" w:rsidRDefault="00F1689C" w:rsidP="007B01E2">
      <w:pPr>
        <w:spacing w:before="120"/>
        <w:rPr>
          <w:rStyle w:val="BlueInstructionsChar"/>
        </w:rPr>
      </w:pPr>
      <w:bookmarkStart w:id="19" w:name="_Hlk75933995"/>
      <w:r w:rsidRPr="00F1689C">
        <w:rPr>
          <w:rStyle w:val="BlueInstructionsChar"/>
        </w:rPr>
        <w:t>Note that for every assumption, you should create a project Risk in case that assumption proves not to be true</w:t>
      </w:r>
      <w:bookmarkEnd w:id="19"/>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t xml:space="preserve">Assumptions are not </w:t>
      </w:r>
      <w:bookmarkStart w:id="20" w:name="_Hlk111457769"/>
      <w:r>
        <w:rPr>
          <w:rStyle w:val="BlueInstructionsChar"/>
        </w:rPr>
        <w:t>typically related to functionality of the system (e.g., the system will have a module that can do x, or the system will be user friendly). If you want those things, they should be part of the system requirements</w:t>
      </w:r>
      <w:bookmarkEnd w:id="20"/>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proofErr w:type="spellStart"/>
      <w:r w:rsidR="0081607D">
        <w:rPr>
          <w:rStyle w:val="BlueInstructionsChar"/>
        </w:rPr>
        <w:t>xyz</w:t>
      </w:r>
      <w:proofErr w:type="spellEnd"/>
      <w:r w:rsidR="0081607D">
        <w:rPr>
          <w:rStyle w:val="BlueInstructionsChar"/>
        </w:rPr>
        <w:t xml:space="preserve">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w:t>
      </w:r>
      <w:proofErr w:type="spellStart"/>
      <w:r w:rsidR="00844294">
        <w:rPr>
          <w:rStyle w:val="BlueInstructionsChar"/>
        </w:rPr>
        <w:t>xyz</w:t>
      </w:r>
      <w:proofErr w:type="spellEnd"/>
      <w:r w:rsidR="00844294">
        <w:rPr>
          <w:rStyle w:val="BlueInstructionsChar"/>
        </w:rPr>
        <w:t xml:space="preserve">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21" w:name="_Toc175900381"/>
      <w:r>
        <w:t>Project Constraints</w:t>
      </w:r>
      <w:bookmarkEnd w:id="21"/>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5211989D" w:rsidR="007B01E2" w:rsidRDefault="007B01E2" w:rsidP="007B01E2">
      <w:pPr>
        <w:spacing w:before="120"/>
      </w:pPr>
      <w:r w:rsidRPr="00CA4E4E">
        <w:t>The project has the following constraints:</w:t>
      </w:r>
    </w:p>
    <w:p w14:paraId="08189DC0" w14:textId="4ABD52DC" w:rsidR="00F1689C" w:rsidRDefault="00F1689C" w:rsidP="007B01E2">
      <w:pPr>
        <w:spacing w:before="120"/>
        <w:rPr>
          <w:rStyle w:val="BlueInstructionsChar"/>
        </w:rPr>
      </w:pPr>
      <w:bookmarkStart w:id="22" w:name="_Hlk75934042"/>
      <w:r w:rsidRPr="00F1689C">
        <w:rPr>
          <w:rStyle w:val="BlueInstructionsChar"/>
        </w:rPr>
        <w:t xml:space="preserve">Note that for every </w:t>
      </w:r>
      <w:r>
        <w:rPr>
          <w:rStyle w:val="BlueInstructionsChar"/>
        </w:rPr>
        <w:t xml:space="preserve">constraint </w:t>
      </w:r>
      <w:bookmarkStart w:id="23" w:name="_Hlk75934097"/>
      <w:r>
        <w:rPr>
          <w:rStyle w:val="BlueInstructionsChar"/>
        </w:rPr>
        <w:t>(</w:t>
      </w:r>
      <w:r w:rsidR="00943EBE">
        <w:rPr>
          <w:rStyle w:val="BlueInstructionsChar"/>
        </w:rPr>
        <w:t>except</w:t>
      </w:r>
      <w:r>
        <w:rPr>
          <w:rStyle w:val="BlueInstructionsChar"/>
        </w:rPr>
        <w:t xml:space="preserve"> the Cost/Scope/Schedule/Quality priorities)</w:t>
      </w:r>
      <w:bookmarkEnd w:id="23"/>
      <w:r w:rsidRPr="00F1689C">
        <w:rPr>
          <w:rStyle w:val="BlueInstructionsChar"/>
        </w:rPr>
        <w:t xml:space="preserve">, you should create a project Risk in case </w:t>
      </w:r>
      <w:r>
        <w:rPr>
          <w:rStyle w:val="BlueInstructionsChar"/>
        </w:rPr>
        <w:t>the project is unable to meet the constraint</w:t>
      </w:r>
      <w:bookmarkEnd w:id="22"/>
      <w:r>
        <w:rPr>
          <w:rStyle w:val="BlueInstructionsChar"/>
        </w:rPr>
        <w:t>.</w:t>
      </w:r>
    </w:p>
    <w:p w14:paraId="5C209012" w14:textId="028C1D4E" w:rsidR="0012458D" w:rsidRPr="00CA4E4E" w:rsidRDefault="0012458D" w:rsidP="0012458D">
      <w:pPr>
        <w:pStyle w:val="BlueInstructions"/>
      </w:pPr>
      <w:r>
        <w:lastRenderedPageBreak/>
        <w:t xml:space="preserve">Constraints </w:t>
      </w:r>
      <w:bookmarkStart w:id="24" w:name="_Hlk111457870"/>
      <w:r>
        <w:t>are things that cannot move. For example, if you say that your project cannot exceed $x, it means that you cannot go over that amount. If the agency has additional money that they can throw at the project, the budget is not a constraint</w:t>
      </w:r>
      <w:bookmarkEnd w:id="24"/>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E138426"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25" w:name="_Hlk75934258"/>
      <w:bookmarkStart w:id="26" w:name="_Hlk75934158"/>
      <w:r w:rsidR="00F1689C">
        <w:rPr>
          <w:rStyle w:val="BlueInstructionsChar"/>
        </w:rPr>
        <w:t>(example of how this works: if Cost is #1, the project may give on Quality, potentially decrease scope, and adjust the schedule to keep the costs from exceeding the budget)</w:t>
      </w:r>
      <w:bookmarkEnd w:id="25"/>
      <w:r w:rsidR="00F1689C">
        <w:rPr>
          <w:rStyle w:val="BlueInstructionsChar"/>
        </w:rPr>
        <w:t>.</w:t>
      </w:r>
      <w:bookmarkEnd w:id="26"/>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5D73745C" w:rsidR="007B01E2" w:rsidRPr="00F73B2F" w:rsidRDefault="007B01E2" w:rsidP="007B01E2">
      <w:pPr>
        <w:pStyle w:val="Caption"/>
        <w:keepLines/>
      </w:pPr>
      <w:bookmarkStart w:id="27" w:name="_Toc175900434"/>
      <w:r w:rsidRPr="00F73B2F">
        <w:t xml:space="preserve">Table </w:t>
      </w:r>
      <w:r>
        <w:fldChar w:fldCharType="begin"/>
      </w:r>
      <w:r>
        <w:instrText>SEQ Table \* ARABIC</w:instrText>
      </w:r>
      <w:r>
        <w:fldChar w:fldCharType="separate"/>
      </w:r>
      <w:r w:rsidR="00C33432">
        <w:rPr>
          <w:noProof/>
        </w:rPr>
        <w:t>3</w:t>
      </w:r>
      <w:r>
        <w:fldChar w:fldCharType="end"/>
      </w:r>
      <w:r w:rsidRPr="00F73B2F">
        <w:t>: Constraint Matrix</w:t>
      </w:r>
      <w:bookmarkEnd w:id="27"/>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505DA6">
      <w:pPr>
        <w:keepNext/>
        <w:spacing w:before="120"/>
        <w:ind w:left="1800"/>
        <w:rPr>
          <w:rFonts w:cs="Arial"/>
          <w:b/>
        </w:rPr>
      </w:pPr>
      <w:r w:rsidRPr="00065935">
        <w:rPr>
          <w:rFonts w:cs="Arial"/>
          <w:b/>
        </w:rPr>
        <w:t>Constraint Matrix General Guidelines:</w:t>
      </w:r>
    </w:p>
    <w:p w14:paraId="7D66DF54" w14:textId="77777777" w:rsidR="007B01E2" w:rsidRPr="00065935" w:rsidRDefault="007B01E2" w:rsidP="00505DA6">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505DA6">
      <w:pPr>
        <w:keepNext/>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473A637" w:rsidR="00F9497D" w:rsidRPr="00C41FE8" w:rsidRDefault="00A747AC" w:rsidP="007C4CE5">
      <w:pPr>
        <w:pStyle w:val="Heading2"/>
      </w:pPr>
      <w:bookmarkStart w:id="28" w:name="_Toc175900382"/>
      <w:r>
        <w:t>Project Approach</w:t>
      </w:r>
      <w:bookmarkEnd w:id="28"/>
    </w:p>
    <w:p w14:paraId="1544D93D" w14:textId="57F5E40D" w:rsidR="00BD1DF5" w:rsidRDefault="00BD1DF5" w:rsidP="00A747A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AC63B4">
        <w:t xml:space="preserve">, </w:t>
      </w:r>
      <w:r w:rsidR="00AC63B4">
        <w:rPr>
          <w:iCs/>
        </w:rPr>
        <w:t>North Dakota Century Code</w:t>
      </w:r>
      <w:r w:rsidR="00206038">
        <w:rPr>
          <w:iCs/>
        </w:rPr>
        <w:t xml:space="preserve"> (NDCC)</w:t>
      </w:r>
      <w:r w:rsidR="00AC63B4">
        <w:rPr>
          <w:iCs/>
        </w:rPr>
        <w:t>, North Dakota</w:t>
      </w:r>
      <w:r w:rsidR="004C15ED">
        <w:rPr>
          <w:iCs/>
        </w:rPr>
        <w:t>’s</w:t>
      </w:r>
      <w:r w:rsidR="00AC63B4">
        <w:rPr>
          <w:iCs/>
        </w:rPr>
        <w:t xml:space="preserve"> Project Management for Information Technology Standard STD009-0</w:t>
      </w:r>
      <w:r w:rsidR="009E6C26">
        <w:rPr>
          <w:iCs/>
        </w:rPr>
        <w:t>6</w:t>
      </w:r>
      <w:r w:rsidR="00AC63B4">
        <w:rPr>
          <w:iCs/>
        </w:rPr>
        <w:t>,</w:t>
      </w:r>
      <w:r w:rsidR="00AC63B4" w:rsidRPr="00751F71">
        <w:t xml:space="preserve"> </w:t>
      </w:r>
      <w:r w:rsidRPr="00751F71">
        <w:t xml:space="preserve">and North Dakota </w:t>
      </w:r>
      <w:r w:rsidR="00C82243">
        <w:t>p</w:t>
      </w:r>
      <w:r w:rsidRPr="00751F71">
        <w:t xml:space="preserve">roject </w:t>
      </w:r>
      <w:r w:rsidR="00C82243">
        <w:t>m</w:t>
      </w:r>
      <w:r w:rsidRPr="00751F71">
        <w:t xml:space="preserve">anagement </w:t>
      </w:r>
      <w:r>
        <w:t>best practices</w:t>
      </w:r>
      <w:r w:rsidRPr="00751F71">
        <w:t xml:space="preserve">. Both are based on initiating, planning, executing, controlling, and </w:t>
      </w:r>
      <w:r w:rsidRPr="00751F71">
        <w:lastRenderedPageBreak/>
        <w:t>closing processes to ensure that the project completes its objectives on time and on budget, while meeting the quality expectations of the stakeholders</w:t>
      </w:r>
      <w:r>
        <w:t>.</w:t>
      </w:r>
    </w:p>
    <w:p w14:paraId="1AF7A808" w14:textId="04A67E44" w:rsidR="008B7CE4" w:rsidRDefault="008B7CE4" w:rsidP="008B7CE4">
      <w:pPr>
        <w:pStyle w:val="BlueInstructions"/>
      </w:pPr>
      <w:r>
        <w:t>Note how the project will be accomplished – will it have iterative releases? will it be sprint-based?</w:t>
      </w:r>
    </w:p>
    <w:p w14:paraId="0246B7D2" w14:textId="6CF03E91" w:rsidR="008E5629" w:rsidRDefault="008E5629" w:rsidP="008E5629">
      <w:r>
        <w:t>This project will…</w:t>
      </w:r>
    </w:p>
    <w:p w14:paraId="524E4715" w14:textId="2AB40D01" w:rsidR="00A747AC" w:rsidRDefault="00A747AC" w:rsidP="00A747AC">
      <w:pPr>
        <w:pStyle w:val="Heading2"/>
      </w:pPr>
      <w:bookmarkStart w:id="29" w:name="_Toc175900383"/>
      <w:r>
        <w:t>Project Repository</w:t>
      </w:r>
      <w:bookmarkEnd w:id="29"/>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7E5D5415" w14:textId="0F3ABBEA" w:rsidR="00A747AC" w:rsidRDefault="00A747AC" w:rsidP="00C82243">
      <w:pPr>
        <w:tabs>
          <w:tab w:val="left" w:pos="8010"/>
        </w:tabs>
        <w:spacing w:before="120"/>
      </w:pPr>
      <w:r>
        <w:t xml:space="preserve">The official </w:t>
      </w:r>
      <w:r w:rsidRPr="009C3D11">
        <w:t>project repository is the location where all project documentation will be stored. This repository will be the primary repository of record in accordance with the records retention section of STD009-0</w:t>
      </w:r>
      <w:r w:rsidR="009E6C26">
        <w:t>6</w:t>
      </w:r>
      <w:r w:rsidRPr="009C3D11">
        <w:t>.</w:t>
      </w:r>
    </w:p>
    <w:p w14:paraId="17846BAF" w14:textId="20791B17" w:rsidR="007C035A" w:rsidRDefault="007C035A" w:rsidP="00DF61C3">
      <w:pPr>
        <w:spacing w:before="120"/>
        <w:rPr>
          <w:iCs/>
        </w:rPr>
      </w:pPr>
      <w:r>
        <w:t xml:space="preserve">The </w:t>
      </w:r>
      <w:r w:rsidR="002C750C">
        <w:t>official project repositories are</w:t>
      </w:r>
      <w:r>
        <w:t xml:space="preserve"> </w:t>
      </w:r>
      <w:r w:rsidR="00B70DEE">
        <w:t>ND Visualize Integrated Enterprise Project Work (ND VIEW)</w:t>
      </w:r>
      <w:r w:rsidR="002C750C">
        <w:t xml:space="preserve"> and the project Microsoft Teams site. ND</w:t>
      </w:r>
      <w:r w:rsidR="00330B2F">
        <w:t xml:space="preserve"> </w:t>
      </w:r>
      <w:r w:rsidR="002C750C">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36FA304E" w14:textId="6F691165" w:rsidR="00DB73E6" w:rsidRDefault="00CD7A17" w:rsidP="00651F43">
      <w:pPr>
        <w:spacing w:before="120"/>
      </w:pPr>
      <w:r>
        <w:rPr>
          <w:iCs/>
        </w:rPr>
        <w:t>Organizational c</w:t>
      </w:r>
      <w:r w:rsidR="00DB73E6">
        <w:rPr>
          <w:iCs/>
        </w:rPr>
        <w:t xml:space="preserve">hange management assessments and plans are in </w:t>
      </w:r>
      <w:proofErr w:type="spellStart"/>
      <w:r w:rsidR="00DB73E6">
        <w:rPr>
          <w:iCs/>
        </w:rPr>
        <w:t>Prosci’s</w:t>
      </w:r>
      <w:proofErr w:type="spellEnd"/>
      <w:r w:rsidR="00DB73E6">
        <w:rPr>
          <w:iCs/>
        </w:rPr>
        <w:t xml:space="preserve"> Proxima tool. Viewing and editing access is restricted, but information from this tool will be communicated to stakeholders as part of the Change Management process.</w:t>
      </w:r>
    </w:p>
    <w:p w14:paraId="6715F2B0" w14:textId="14070484" w:rsidR="00651F43" w:rsidRPr="004C7101" w:rsidRDefault="008F5D7D" w:rsidP="00651F43">
      <w:pPr>
        <w:spacing w:before="120"/>
      </w:pPr>
      <w:r>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15CBDACE" w14:textId="2923DF87" w:rsidR="00B53B11" w:rsidRPr="00AD6718" w:rsidRDefault="00B53B11" w:rsidP="00B53B11">
      <w:pPr>
        <w:pStyle w:val="BlueInstructions"/>
      </w:pPr>
      <w:r>
        <w:t xml:space="preserve">Consider if there are other systems </w:t>
      </w:r>
      <w:r w:rsidR="00E91C6B">
        <w:t xml:space="preserve">that will be </w:t>
      </w:r>
      <w:r>
        <w:t>used to assign and manage project work and assignments, such as ServiceNow or ADO. If so, note the systems below and how they are being used</w:t>
      </w:r>
      <w:r w:rsidR="00A55A76">
        <w:t>.</w:t>
      </w:r>
    </w:p>
    <w:p w14:paraId="42F01D9C" w14:textId="27D48F54" w:rsidR="00DF61C3" w:rsidRPr="00A747AC" w:rsidRDefault="00267B87" w:rsidP="00580E44">
      <w:pPr>
        <w:spacing w:before="120"/>
      </w:pPr>
      <w:r>
        <w:t>x</w:t>
      </w:r>
      <w:r w:rsidR="00B53B11">
        <w:t>xx</w:t>
      </w:r>
    </w:p>
    <w:p w14:paraId="308012FE" w14:textId="1876EDAA" w:rsidR="000743D2" w:rsidRDefault="000743D2" w:rsidP="00627519">
      <w:pPr>
        <w:pStyle w:val="Heading1"/>
      </w:pPr>
      <w:bookmarkStart w:id="30" w:name="_Toc175900384"/>
      <w:r>
        <w:t>Governance</w:t>
      </w:r>
      <w:bookmarkEnd w:id="30"/>
    </w:p>
    <w:p w14:paraId="258842DD" w14:textId="21119975" w:rsidR="000743D2" w:rsidRDefault="000743D2" w:rsidP="000743D2">
      <w:pPr>
        <w:pStyle w:val="Heading2"/>
      </w:pPr>
      <w:bookmarkStart w:id="31" w:name="_Toc175900385"/>
      <w:r>
        <w:t>Governance Approach</w:t>
      </w:r>
      <w:bookmarkEnd w:id="31"/>
    </w:p>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227B0">
      <w:pPr>
        <w:pStyle w:val="ListParagraph"/>
        <w:numPr>
          <w:ilvl w:val="0"/>
          <w:numId w:val="5"/>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227B0">
      <w:pPr>
        <w:pStyle w:val="ListParagraph"/>
        <w:numPr>
          <w:ilvl w:val="0"/>
          <w:numId w:val="5"/>
        </w:numPr>
        <w:spacing w:before="120"/>
        <w:contextualSpacing w:val="0"/>
      </w:pPr>
      <w:r w:rsidRPr="000743D2">
        <w:t>Approve all major deliverables</w:t>
      </w:r>
    </w:p>
    <w:p w14:paraId="5913494D" w14:textId="77777777" w:rsidR="000743D2" w:rsidRPr="000743D2" w:rsidRDefault="000743D2" w:rsidP="00A227B0">
      <w:pPr>
        <w:pStyle w:val="ListParagraph"/>
        <w:numPr>
          <w:ilvl w:val="0"/>
          <w:numId w:val="5"/>
        </w:numPr>
        <w:spacing w:before="120"/>
        <w:contextualSpacing w:val="0"/>
      </w:pPr>
      <w:r w:rsidRPr="000743D2">
        <w:t>Authorize deviations through integrated change control</w:t>
      </w:r>
    </w:p>
    <w:p w14:paraId="53F007AE" w14:textId="77777777" w:rsidR="000743D2" w:rsidRPr="000743D2" w:rsidRDefault="000743D2" w:rsidP="00A227B0">
      <w:pPr>
        <w:pStyle w:val="ListParagraph"/>
        <w:numPr>
          <w:ilvl w:val="0"/>
          <w:numId w:val="5"/>
        </w:numPr>
        <w:spacing w:before="120"/>
        <w:contextualSpacing w:val="0"/>
      </w:pPr>
      <w:r w:rsidRPr="000743D2">
        <w:t>Arbitrate on internal project conflicts</w:t>
      </w:r>
    </w:p>
    <w:p w14:paraId="2F9ED1AF" w14:textId="77777777" w:rsidR="000743D2" w:rsidRPr="000743D2" w:rsidRDefault="000743D2" w:rsidP="00A227B0">
      <w:pPr>
        <w:pStyle w:val="ListParagraph"/>
        <w:numPr>
          <w:ilvl w:val="0"/>
          <w:numId w:val="5"/>
        </w:numPr>
        <w:spacing w:before="120"/>
        <w:contextualSpacing w:val="0"/>
      </w:pPr>
      <w:r w:rsidRPr="000743D2">
        <w:lastRenderedPageBreak/>
        <w:t>Negotiate solutions to problems within the project if they arise, and between the project and external bodies</w:t>
      </w:r>
    </w:p>
    <w:p w14:paraId="3B38F4A5" w14:textId="6FA29E80" w:rsidR="000743D2" w:rsidRDefault="000743D2" w:rsidP="00A227B0">
      <w:pPr>
        <w:pStyle w:val="ListParagraph"/>
        <w:numPr>
          <w:ilvl w:val="0"/>
          <w:numId w:val="5"/>
        </w:numPr>
        <w:spacing w:before="120"/>
        <w:contextualSpacing w:val="0"/>
      </w:pPr>
      <w:r w:rsidRPr="000743D2">
        <w:t>Ensure communication between the vendor</w:t>
      </w:r>
      <w:r w:rsidR="00C32865">
        <w:t>(</w:t>
      </w:r>
      <w:r w:rsidRPr="000743D2">
        <w:t>s</w:t>
      </w:r>
      <w:r w:rsidR="00C32865">
        <w:t>)</w:t>
      </w:r>
      <w:r w:rsidRPr="000743D2">
        <w:t xml:space="preserve"> and </w:t>
      </w:r>
      <w:r w:rsidR="00C32865">
        <w:t xml:space="preserve">state </w:t>
      </w:r>
      <w:r w:rsidRPr="000743D2">
        <w:t>project team is effective and consistent</w:t>
      </w:r>
    </w:p>
    <w:p w14:paraId="31B57B76" w14:textId="7253299B" w:rsidR="000743D2" w:rsidRDefault="000743D2" w:rsidP="000743D2">
      <w:pPr>
        <w:pStyle w:val="Heading2"/>
      </w:pPr>
      <w:bookmarkStart w:id="32" w:name="_Toc175900386"/>
      <w:r>
        <w:t>Governance Process</w:t>
      </w:r>
      <w:bookmarkEnd w:id="32"/>
    </w:p>
    <w:p w14:paraId="7B701F48" w14:textId="317AAE41" w:rsidR="000743D2" w:rsidRDefault="000743D2" w:rsidP="000743D2">
      <w:pPr>
        <w:pStyle w:val="Heading3"/>
      </w:pPr>
      <w:bookmarkStart w:id="33" w:name="_Toc175900387"/>
      <w:r>
        <w:t>Authority</w:t>
      </w:r>
      <w:bookmarkEnd w:id="33"/>
    </w:p>
    <w:p w14:paraId="53AC106B" w14:textId="77777777" w:rsidR="00012814" w:rsidRDefault="00B924D8" w:rsidP="00012814">
      <w:pPr>
        <w:pStyle w:val="BlueInstructions"/>
      </w:pPr>
      <w:r>
        <w:t xml:space="preserve">This </w:t>
      </w:r>
      <w:r w:rsidRPr="00A023C1">
        <w:t xml:space="preserve">section should be modified to meet specific project needs. </w:t>
      </w:r>
      <w:r w:rsidR="00012814" w:rsidRPr="00A023C1">
        <w:t>Recommendation is to provide a description for each role that is noted on the RACI chart</w:t>
      </w:r>
      <w:r w:rsidR="00012814">
        <w:t>.</w:t>
      </w:r>
    </w:p>
    <w:p w14:paraId="7B5E1E3D" w14:textId="1B618EE9" w:rsidR="00B924D8" w:rsidRDefault="00012814" w:rsidP="00012814">
      <w:pPr>
        <w:pStyle w:val="BlueInstructions"/>
      </w:pPr>
      <w:r>
        <w:t>You may want to do a search on the various roles (e.g., project manager) mentioned in this project plan template to make sure your final version uses the same terminology</w:t>
      </w:r>
      <w:r w:rsidR="00DA7609">
        <w:t xml:space="preserve"> or correct terminology in each situation</w:t>
      </w:r>
      <w:r>
        <w:t xml:space="preserve"> (e.g., project manager vs. </w:t>
      </w:r>
      <w:r w:rsidR="00147AD5">
        <w:t>program manager</w:t>
      </w:r>
      <w:r>
        <w:t xml:space="preserve">, or </w:t>
      </w:r>
      <w:r w:rsidR="00447932">
        <w:t>project sponsor vs. program sponsor</w:t>
      </w:r>
      <w:r>
        <w:t>)</w:t>
      </w:r>
      <w:r w:rsidR="00B924D8">
        <w:t>.</w:t>
      </w:r>
    </w:p>
    <w:p w14:paraId="7DB8114A" w14:textId="1B54914E" w:rsidR="00B924D8" w:rsidRDefault="00B924D8" w:rsidP="00F304FD">
      <w:pPr>
        <w:pStyle w:val="Heading4"/>
      </w:pPr>
      <w:r>
        <w:t>Executive Steering Committee (ESC)</w:t>
      </w:r>
    </w:p>
    <w:p w14:paraId="48EBA29B" w14:textId="0EAA68E1"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The ESC is chaired by the sponsor</w:t>
      </w:r>
      <w:r>
        <w:t xml:space="preserv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project or a designee, the project sponsor, and a large project oversight analyst designated by the chief information officer. The 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2B01E306" w14:textId="5D5B0D4C" w:rsidR="00B924D8" w:rsidRDefault="00B924D8" w:rsidP="00B924D8">
      <w:pPr>
        <w:pStyle w:val="BlueInstructions"/>
      </w:pPr>
      <w:r>
        <w:t xml:space="preserve">In the initial ESC meeting, the </w:t>
      </w:r>
      <w:r w:rsidR="008D3262">
        <w:t>program/</w:t>
      </w:r>
      <w:r>
        <w:t xml:space="preserve">project manager should recommend to the ESC that they determine and vote on guidelines as to what criteria will constitute a “major project decision” as written in </w:t>
      </w:r>
      <w:r>
        <w:lastRenderedPageBreak/>
        <w:t xml:space="preserve">Subsection 3 above. This allows the ESC members to be aware in advance of potential situations where at least four affirmative votes are required to pass a motion. The </w:t>
      </w:r>
      <w:r w:rsidR="008D3262">
        <w:t>program/</w:t>
      </w:r>
      <w:r>
        <w:t>project manager should also recommend that the ESC vote on these guidelines and that this vote be considered “major.” If these guidelines are established, complete the following section (typical major votes from past projects are included below).</w:t>
      </w:r>
    </w:p>
    <w:p w14:paraId="2CBE2267" w14:textId="43246626" w:rsidR="00B924D8" w:rsidRDefault="00B924D8" w:rsidP="00B924D8">
      <w:pPr>
        <w:spacing w:before="120"/>
      </w:pPr>
      <w:r>
        <w:t>The ESC has established that, at a minimum, the following types of motions will be considered a major project decision and will require at least four affirmative votes to pass:</w:t>
      </w:r>
    </w:p>
    <w:p w14:paraId="637267F9" w14:textId="1F610213" w:rsidR="005744B7" w:rsidRDefault="002D2F0D" w:rsidP="005744B7">
      <w:pPr>
        <w:pStyle w:val="BlueInstructions"/>
      </w:pPr>
      <w:r>
        <w:t>Enter the items that the ESC determined to be a major vote – below are the PMO’s recommendations of what votes should be considered major; change as necessary</w:t>
      </w:r>
      <w:r w:rsidR="005744B7">
        <w:t>:</w:t>
      </w:r>
    </w:p>
    <w:p w14:paraId="370B9BD1" w14:textId="6799634C" w:rsidR="005744B7" w:rsidRPr="00DB2A10" w:rsidRDefault="002D2F0D" w:rsidP="005744B7">
      <w:pPr>
        <w:numPr>
          <w:ilvl w:val="0"/>
          <w:numId w:val="36"/>
        </w:numPr>
        <w:spacing w:before="120"/>
      </w:pPr>
      <w:r>
        <w:t>Approval of the project charter</w:t>
      </w:r>
    </w:p>
    <w:p w14:paraId="026C87D3" w14:textId="028356FF" w:rsidR="002908F3" w:rsidRDefault="002D2F0D" w:rsidP="002908F3">
      <w:pPr>
        <w:numPr>
          <w:ilvl w:val="0"/>
          <w:numId w:val="36"/>
        </w:numPr>
        <w:spacing w:before="120"/>
      </w:pPr>
      <w:r>
        <w:t xml:space="preserve">Approval to </w:t>
      </w:r>
      <w:proofErr w:type="gramStart"/>
      <w:r>
        <w:t>enter into</w:t>
      </w:r>
      <w:proofErr w:type="gramEnd"/>
      <w:r>
        <w:t xml:space="preserve"> contract negotiations on the main/significant contract</w:t>
      </w:r>
    </w:p>
    <w:p w14:paraId="6088F614" w14:textId="72EC9E50" w:rsidR="00881B98" w:rsidRDefault="002D2F0D" w:rsidP="002908F3">
      <w:pPr>
        <w:numPr>
          <w:ilvl w:val="0"/>
          <w:numId w:val="36"/>
        </w:numPr>
        <w:spacing w:before="120"/>
      </w:pPr>
      <w:r>
        <w:t>Approval of an unplanned procurement</w:t>
      </w:r>
    </w:p>
    <w:p w14:paraId="562258CC" w14:textId="2A6BE691" w:rsidR="002D2F0D" w:rsidRDefault="002D2F0D" w:rsidP="002908F3">
      <w:pPr>
        <w:numPr>
          <w:ilvl w:val="0"/>
          <w:numId w:val="36"/>
        </w:numPr>
        <w:spacing w:before="120"/>
      </w:pPr>
      <w:r>
        <w:t>Approval of the project plan and schedule</w:t>
      </w:r>
    </w:p>
    <w:p w14:paraId="23957ECB" w14:textId="2C2A526F" w:rsidR="002D2F0D" w:rsidRDefault="002D2F0D" w:rsidP="002908F3">
      <w:pPr>
        <w:numPr>
          <w:ilvl w:val="0"/>
          <w:numId w:val="36"/>
        </w:numPr>
        <w:spacing w:before="120"/>
      </w:pPr>
      <w:r>
        <w:t>Approval to cancel a contract</w:t>
      </w:r>
    </w:p>
    <w:p w14:paraId="29985404" w14:textId="3A67945B" w:rsidR="002D2F0D" w:rsidRDefault="002D2F0D" w:rsidP="002908F3">
      <w:pPr>
        <w:numPr>
          <w:ilvl w:val="0"/>
          <w:numId w:val="36"/>
        </w:numPr>
        <w:spacing w:before="120"/>
      </w:pPr>
      <w:r>
        <w:t>Approval to cancel a project</w:t>
      </w:r>
    </w:p>
    <w:p w14:paraId="1BA88AA3" w14:textId="4D5B5D0A" w:rsidR="002D2F0D" w:rsidRDefault="002D2F0D" w:rsidP="002908F3">
      <w:pPr>
        <w:numPr>
          <w:ilvl w:val="0"/>
          <w:numId w:val="36"/>
        </w:numPr>
        <w:spacing w:before="120"/>
      </w:pPr>
      <w:r>
        <w:t>Approval for changes in project direction</w:t>
      </w:r>
    </w:p>
    <w:p w14:paraId="40E5C91A" w14:textId="54888882" w:rsidR="002D2F0D" w:rsidRDefault="002D2F0D" w:rsidP="002908F3">
      <w:pPr>
        <w:numPr>
          <w:ilvl w:val="0"/>
          <w:numId w:val="36"/>
        </w:numPr>
        <w:spacing w:before="120"/>
      </w:pPr>
      <w:r>
        <w:t>Approval of change requests greater than sponsor threshold</w:t>
      </w:r>
    </w:p>
    <w:p w14:paraId="61DA0E41" w14:textId="549EBDF6" w:rsidR="00B924D8" w:rsidRPr="00F304FD" w:rsidRDefault="00B924D8" w:rsidP="00F304FD">
      <w:pPr>
        <w:pStyle w:val="Heading4"/>
      </w:pPr>
      <w:r w:rsidRPr="00F304FD">
        <w:t>Procurement Collaboration Staff</w:t>
      </w:r>
    </w:p>
    <w:p w14:paraId="68EA6B5E" w14:textId="54E71142" w:rsidR="00B924D8" w:rsidRDefault="00B924D8" w:rsidP="00B924D8">
      <w:pPr>
        <w:pStyle w:val="BlueInstructions"/>
      </w:pPr>
      <w:r>
        <w:t>This section is required for projects needing procurement</w:t>
      </w:r>
      <w:r w:rsidR="004F1C48">
        <w:t>, including any alternate procurements or work orders</w:t>
      </w:r>
      <w:r>
        <w:t>.</w:t>
      </w:r>
    </w:p>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498D37F9" w:rsidR="00B924D8" w:rsidRDefault="00B924D8" w:rsidP="00B924D8">
      <w:r>
        <w:t>The procurement collaboration staff must be comprised of members from the agencies defined in the N</w:t>
      </w:r>
      <w:r w:rsidR="00340B2C">
        <w:t>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774B1A53" w:rsidR="009A36CC" w:rsidRPr="00F304FD" w:rsidRDefault="009A36CC" w:rsidP="00F304FD">
      <w:pPr>
        <w:pStyle w:val="Heading4"/>
      </w:pPr>
      <w:r w:rsidRPr="00F304FD">
        <w:t>Oversight Analyst (OA)</w:t>
      </w:r>
    </w:p>
    <w:p w14:paraId="5ADB8CDF" w14:textId="08B43C11" w:rsidR="009A36CC" w:rsidRDefault="009A36CC" w:rsidP="009A36CC">
      <w:r>
        <w:t xml:space="preserve">The OA is responsible for tracking all </w:t>
      </w:r>
      <w:r w:rsidR="00256322">
        <w:t xml:space="preserve">major or other assigned </w:t>
      </w:r>
      <w:r>
        <w:t xml:space="preserve">projects to ensure compliance with established NDCC and related standards. The OAs are staffed with </w:t>
      </w:r>
      <w:r w:rsidR="00DF3D8D">
        <w:t xml:space="preserve">NDIT’s </w:t>
      </w:r>
      <w:r>
        <w:t>Project Management Office and are voting members of the ESC.</w:t>
      </w:r>
    </w:p>
    <w:p w14:paraId="7BCC9DE1" w14:textId="0DA78042" w:rsidR="004375C1" w:rsidRDefault="004375C1" w:rsidP="004375C1">
      <w:pPr>
        <w:pStyle w:val="BlueInstructions"/>
      </w:pPr>
      <w:r>
        <w:t xml:space="preserve">Use one of the following </w:t>
      </w:r>
      <w:r w:rsidR="00A67F7C">
        <w:t xml:space="preserve">three </w:t>
      </w:r>
      <w:r>
        <w:t>options</w:t>
      </w:r>
      <w:r w:rsidR="00CE711B">
        <w:t xml:space="preserve"> for the sponsor role</w:t>
      </w:r>
      <w:r w:rsidR="0068468E">
        <w:t xml:space="preserve"> – reminder to do a search in this document to change the name of the role to the appropriate one</w:t>
      </w:r>
      <w:r w:rsidR="00267B87">
        <w:t xml:space="preserve"> for each situation</w:t>
      </w:r>
      <w:r>
        <w:t>:</w:t>
      </w:r>
    </w:p>
    <w:p w14:paraId="30DD9537" w14:textId="31B11F73" w:rsidR="00A67F7C" w:rsidRDefault="00A67F7C" w:rsidP="004375C1">
      <w:pPr>
        <w:pStyle w:val="BlueInstructions"/>
      </w:pPr>
      <w:r w:rsidRPr="003851DE">
        <w:rPr>
          <w:b/>
          <w:bCs/>
          <w:u w:val="single"/>
        </w:rPr>
        <w:t>Option 1:</w:t>
      </w:r>
      <w:r>
        <w:t xml:space="preserve"> This is a stand-alone project…</w:t>
      </w:r>
    </w:p>
    <w:p w14:paraId="72761CB9" w14:textId="388E4BDD" w:rsidR="00A67F7C" w:rsidRDefault="00A67F7C" w:rsidP="00A67F7C">
      <w:pPr>
        <w:pStyle w:val="Heading4"/>
      </w:pPr>
      <w:r>
        <w:lastRenderedPageBreak/>
        <w:t>Sponsor</w:t>
      </w:r>
    </w:p>
    <w:p w14:paraId="460138D9" w14:textId="48BD37C3" w:rsidR="00A67F7C" w:rsidRDefault="00A67F7C" w:rsidP="00A67F7C">
      <w:r>
        <w:t>The sponsor has a demonstrable interest in the outcome of the project and chairs the ESC. The sponsor is responsible for conflict resolution, managing contingencies, managing stakeholder expectations, and ensuring expected benefits are realized.</w:t>
      </w:r>
    </w:p>
    <w:p w14:paraId="1E1112A0" w14:textId="732509D2" w:rsidR="00A67F7C" w:rsidRPr="00A67F7C" w:rsidRDefault="00A67F7C" w:rsidP="00A67F7C">
      <w:r>
        <w:t>The sponsor is ultimately responsible for the interaction between the performing organization/project and the OA.</w:t>
      </w:r>
    </w:p>
    <w:p w14:paraId="19D7A312" w14:textId="77777777" w:rsidR="00785C3D" w:rsidRDefault="00785C3D" w:rsidP="004375C1">
      <w:pPr>
        <w:pStyle w:val="BlueInstructions"/>
        <w:rPr>
          <w:b/>
          <w:bCs/>
          <w:u w:val="single"/>
        </w:rPr>
      </w:pPr>
    </w:p>
    <w:p w14:paraId="4189D1E1" w14:textId="4DCC3BE5" w:rsidR="004375C1" w:rsidRDefault="004375C1" w:rsidP="004375C1">
      <w:pPr>
        <w:pStyle w:val="BlueInstructions"/>
      </w:pPr>
      <w:r w:rsidRPr="003851DE">
        <w:rPr>
          <w:b/>
          <w:bCs/>
          <w:u w:val="single"/>
        </w:rPr>
        <w:t xml:space="preserve">Option </w:t>
      </w:r>
      <w:r w:rsidR="00A67F7C" w:rsidRPr="003851DE">
        <w:rPr>
          <w:b/>
          <w:bCs/>
          <w:u w:val="single"/>
        </w:rPr>
        <w:t>2</w:t>
      </w:r>
      <w:r w:rsidRPr="003851DE">
        <w:rPr>
          <w:b/>
          <w:bCs/>
          <w:u w:val="single"/>
        </w:rPr>
        <w:t>:</w:t>
      </w:r>
      <w:r>
        <w:t xml:space="preserve"> T</w:t>
      </w:r>
      <w:r w:rsidR="00A67F7C">
        <w:t>his is a program</w:t>
      </w:r>
      <w:r w:rsidR="00636D34">
        <w:t>,</w:t>
      </w:r>
      <w:r w:rsidR="00A67F7C">
        <w:t xml:space="preserve"> and </w:t>
      </w:r>
      <w:r w:rsidR="00D606C8">
        <w:t>the program sponsor and project sponsor are different people…</w:t>
      </w:r>
    </w:p>
    <w:p w14:paraId="026C9167" w14:textId="2E70E92E" w:rsidR="009A36CC" w:rsidRDefault="00D116D4" w:rsidP="00F304FD">
      <w:pPr>
        <w:pStyle w:val="Heading4"/>
      </w:pPr>
      <w:r>
        <w:t xml:space="preserve">Program </w:t>
      </w:r>
      <w:r w:rsidR="009A36CC" w:rsidRPr="00F304FD">
        <w:t>Sponsor</w:t>
      </w:r>
    </w:p>
    <w:p w14:paraId="045A1D1C" w14:textId="5D15349F" w:rsidR="009A36CC" w:rsidRDefault="00D116D4" w:rsidP="009A36CC">
      <w:pPr>
        <w:spacing w:before="120"/>
      </w:pPr>
      <w:r>
        <w:t>The program sponsor has a demonstrable interest in the outcome of the program, owns the vision of the program, and chairs the ESC. This role is responsible for conflict resolution</w:t>
      </w:r>
      <w:r w:rsidR="00E950DB">
        <w:t xml:space="preserve"> at the program level</w:t>
      </w:r>
      <w:r>
        <w:t xml:space="preserve">, managing priorities, </w:t>
      </w:r>
      <w:r w:rsidR="00A67F7C">
        <w:t xml:space="preserve">managing </w:t>
      </w:r>
      <w:r>
        <w:t xml:space="preserve">contingencies, </w:t>
      </w:r>
      <w:r w:rsidR="00A67F7C">
        <w:t xml:space="preserve">managing </w:t>
      </w:r>
      <w:r>
        <w:t>stakeholder expectations, and ensuring that expected benefits are realized</w:t>
      </w:r>
      <w:r w:rsidR="00A67F7C">
        <w:t xml:space="preserve"> for the overall program</w:t>
      </w:r>
      <w:r>
        <w:t>.</w:t>
      </w:r>
      <w:r w:rsidR="009A36CC">
        <w:t xml:space="preserve">  </w:t>
      </w:r>
    </w:p>
    <w:p w14:paraId="47C9D845" w14:textId="234E05F0" w:rsidR="009A36CC" w:rsidRDefault="009A36CC" w:rsidP="009A36CC">
      <w:r>
        <w:t xml:space="preserve">The </w:t>
      </w:r>
      <w:r w:rsidR="003851DE">
        <w:t xml:space="preserve">program </w:t>
      </w:r>
      <w:r>
        <w:t xml:space="preserve">sponsor is ultimately responsible for the interaction between the performing organization/project and the </w:t>
      </w:r>
      <w:r w:rsidR="006C3B77">
        <w:t>OA</w:t>
      </w:r>
      <w:r>
        <w:t>.</w:t>
      </w:r>
    </w:p>
    <w:p w14:paraId="02AC4BA9" w14:textId="435BDE52" w:rsidR="00D116D4" w:rsidRDefault="00D116D4" w:rsidP="00D116D4">
      <w:pPr>
        <w:pStyle w:val="Heading4"/>
      </w:pPr>
      <w:r>
        <w:t>Project Sponsor</w:t>
      </w:r>
    </w:p>
    <w:p w14:paraId="366CC6AB" w14:textId="7DECCDF3" w:rsidR="00D116D4" w:rsidRDefault="00D116D4" w:rsidP="00D116D4">
      <w:r>
        <w:t xml:space="preserve">The project sponsor has a demonstrable interest in the outcome of </w:t>
      </w:r>
      <w:r w:rsidR="003851DE">
        <w:t>the</w:t>
      </w:r>
      <w:r>
        <w:t xml:space="preserve"> individual project. Th</w:t>
      </w:r>
      <w:r w:rsidR="002F1C95">
        <w:t>is</w:t>
      </w:r>
      <w:r>
        <w:t xml:space="preserve"> </w:t>
      </w:r>
      <w:r w:rsidR="002F1C95">
        <w:t>role</w:t>
      </w:r>
      <w:r>
        <w:t xml:space="preserve"> is responsible for conflict resolution</w:t>
      </w:r>
      <w:r w:rsidR="002F1C95">
        <w:t xml:space="preserve"> at the project level</w:t>
      </w:r>
      <w:r>
        <w:t>, managing contingencies, managing stakeholder expectations, and ensuring expected benefits are realized</w:t>
      </w:r>
      <w:r w:rsidR="002F1C95">
        <w:t xml:space="preserve"> for the project</w:t>
      </w:r>
      <w:r>
        <w:t>.</w:t>
      </w:r>
    </w:p>
    <w:p w14:paraId="6E0971EA" w14:textId="77777777" w:rsidR="00785C3D" w:rsidRDefault="00785C3D" w:rsidP="00D116D4">
      <w:pPr>
        <w:pStyle w:val="BlueInstructions"/>
        <w:rPr>
          <w:b/>
          <w:bCs/>
          <w:u w:val="single"/>
        </w:rPr>
      </w:pPr>
    </w:p>
    <w:p w14:paraId="3A4738B5" w14:textId="52D17ECA" w:rsidR="00D116D4" w:rsidRDefault="00D116D4" w:rsidP="00D116D4">
      <w:pPr>
        <w:pStyle w:val="BlueInstructions"/>
      </w:pPr>
      <w:r w:rsidRPr="003851DE">
        <w:rPr>
          <w:b/>
          <w:bCs/>
          <w:u w:val="single"/>
        </w:rPr>
        <w:t xml:space="preserve">Option </w:t>
      </w:r>
      <w:r w:rsidR="00A67F7C" w:rsidRPr="003851DE">
        <w:rPr>
          <w:b/>
          <w:bCs/>
          <w:u w:val="single"/>
        </w:rPr>
        <w:t>3</w:t>
      </w:r>
      <w:r w:rsidRPr="003851DE">
        <w:rPr>
          <w:b/>
          <w:bCs/>
          <w:u w:val="single"/>
        </w:rPr>
        <w:t>:</w:t>
      </w:r>
      <w:r>
        <w:t xml:space="preserve"> Th</w:t>
      </w:r>
      <w:r w:rsidR="00E950DB">
        <w:t xml:space="preserve">is is a </w:t>
      </w:r>
      <w:r w:rsidR="00A67F7C">
        <w:t>program</w:t>
      </w:r>
      <w:r w:rsidR="00636D34">
        <w:t>,</w:t>
      </w:r>
      <w:r w:rsidR="00A67F7C">
        <w:t xml:space="preserve"> and t</w:t>
      </w:r>
      <w:r w:rsidR="00E950DB">
        <w:t>he</w:t>
      </w:r>
      <w:r>
        <w:t xml:space="preserve"> program sponsor and project sponsor are the same person…</w:t>
      </w:r>
    </w:p>
    <w:p w14:paraId="6B949CBF" w14:textId="282EEA77" w:rsidR="00D116D4" w:rsidRDefault="00A67F7C" w:rsidP="00D116D4">
      <w:pPr>
        <w:pStyle w:val="Heading4"/>
      </w:pPr>
      <w:r>
        <w:t>Program Sponsor</w:t>
      </w:r>
    </w:p>
    <w:p w14:paraId="42BC7674" w14:textId="7A64C4C5" w:rsidR="00E950DB" w:rsidRDefault="00E950DB" w:rsidP="00E950DB">
      <w:r>
        <w:t xml:space="preserve">The </w:t>
      </w:r>
      <w:r w:rsidR="00A67F7C">
        <w:t xml:space="preserve">program </w:t>
      </w:r>
      <w:r>
        <w:t xml:space="preserve">sponsor </w:t>
      </w:r>
      <w:r w:rsidR="00A67F7C">
        <w:t xml:space="preserve">is the sponsor for all projects in the program, </w:t>
      </w:r>
      <w:r>
        <w:t xml:space="preserve">has a demonstrable interest in the outcome of the </w:t>
      </w:r>
      <w:r w:rsidR="00A67F7C">
        <w:t>program, owns the vision of the program,</w:t>
      </w:r>
      <w:r>
        <w:t xml:space="preserve"> and chairs the ESC. Th</w:t>
      </w:r>
      <w:r w:rsidR="00B3298B">
        <w:t>is</w:t>
      </w:r>
      <w:r>
        <w:t xml:space="preserve"> </w:t>
      </w:r>
      <w:r w:rsidR="00A67F7C">
        <w:t>role</w:t>
      </w:r>
      <w:r>
        <w:t xml:space="preserve"> is responsible for conflict resolution, managing</w:t>
      </w:r>
      <w:r w:rsidR="00A67F7C">
        <w:t xml:space="preserve"> priorities,</w:t>
      </w:r>
      <w:r>
        <w:t xml:space="preserve"> </w:t>
      </w:r>
      <w:r w:rsidR="00B3298B">
        <w:t xml:space="preserve">managing </w:t>
      </w:r>
      <w:r>
        <w:t xml:space="preserve">contingencies, </w:t>
      </w:r>
      <w:r w:rsidR="00B3298B">
        <w:t xml:space="preserve">managing </w:t>
      </w:r>
      <w:r>
        <w:t>stakeholder expectations</w:t>
      </w:r>
      <w:r w:rsidR="00B3298B">
        <w:t xml:space="preserve">, </w:t>
      </w:r>
      <w:r>
        <w:t>and ensuring expected benefits are realized</w:t>
      </w:r>
      <w:r w:rsidR="00B3298B">
        <w:t xml:space="preserve"> for the overall program and individual projects</w:t>
      </w:r>
      <w:r>
        <w:t>.</w:t>
      </w:r>
    </w:p>
    <w:p w14:paraId="64DDB1CC" w14:textId="1ED54A5B" w:rsidR="00E950DB" w:rsidRDefault="00E950DB" w:rsidP="00E950DB">
      <w:r>
        <w:t xml:space="preserve">The </w:t>
      </w:r>
      <w:r w:rsidR="00A67F7C">
        <w:t xml:space="preserve">program </w:t>
      </w:r>
      <w:r>
        <w:t>sponsor is ultimately responsible for the interaction between the performing organization/project and the OA.</w:t>
      </w:r>
    </w:p>
    <w:p w14:paraId="203EEC35" w14:textId="77777777" w:rsidR="00785C3D" w:rsidRDefault="00785C3D" w:rsidP="00CE711B">
      <w:pPr>
        <w:pStyle w:val="BlueInstructions"/>
      </w:pPr>
    </w:p>
    <w:p w14:paraId="22CA2E04" w14:textId="4ACC7204" w:rsidR="00CE711B" w:rsidRDefault="00CE711B" w:rsidP="00CE711B">
      <w:pPr>
        <w:pStyle w:val="BlueInstructions"/>
      </w:pPr>
      <w:r>
        <w:t>Use one of the following three options for the PM role</w:t>
      </w:r>
      <w:r w:rsidR="0068468E">
        <w:t xml:space="preserve"> – reminder to do a search in this document to change the name of the role to the appropriate one</w:t>
      </w:r>
      <w:r w:rsidR="003851DE">
        <w:t xml:space="preserve"> for each situation</w:t>
      </w:r>
      <w:r>
        <w:t>:</w:t>
      </w:r>
    </w:p>
    <w:p w14:paraId="77924651" w14:textId="4E28C366" w:rsidR="00CE711B" w:rsidRPr="00E950DB" w:rsidRDefault="00CE711B" w:rsidP="00CE711B">
      <w:pPr>
        <w:pStyle w:val="BlueInstructions"/>
      </w:pPr>
      <w:r w:rsidRPr="003851DE">
        <w:rPr>
          <w:b/>
          <w:bCs/>
          <w:u w:val="single"/>
        </w:rPr>
        <w:t>Option 1:</w:t>
      </w:r>
      <w:r>
        <w:t xml:space="preserve"> This is a stand-alone project…</w:t>
      </w:r>
    </w:p>
    <w:p w14:paraId="17BFC136" w14:textId="2E77DFA6" w:rsidR="009A36CC" w:rsidRDefault="009A36CC" w:rsidP="00F304FD">
      <w:pPr>
        <w:pStyle w:val="Heading4"/>
      </w:pPr>
      <w:r>
        <w:t>Project Manager</w:t>
      </w:r>
      <w:r w:rsidR="002B3D50">
        <w:t xml:space="preserve"> </w:t>
      </w:r>
      <w:r w:rsidR="003851DE">
        <w:t>(</w:t>
      </w:r>
      <w:r w:rsidR="00DA7609">
        <w:t>State Project Manager</w:t>
      </w:r>
      <w:r w:rsidR="003851DE">
        <w:t>)</w:t>
      </w:r>
    </w:p>
    <w:p w14:paraId="0031271A" w14:textId="44CDD3DB" w:rsidR="00915191" w:rsidRDefault="00915191" w:rsidP="00915191">
      <w:pPr>
        <w:pStyle w:val="BlueInstructions"/>
      </w:pPr>
      <w:r>
        <w:t xml:space="preserve">If there are multiple project managers representing </w:t>
      </w:r>
      <w:r w:rsidR="00DA14AD">
        <w:t>ND</w:t>
      </w:r>
      <w:r w:rsidR="003851DE">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147AD5">
        <w:t xml:space="preserve"> and potentially change this role to “Primary Project Manager.”</w:t>
      </w:r>
    </w:p>
    <w:p w14:paraId="14C281D5" w14:textId="35982B36" w:rsidR="009A36CC" w:rsidRDefault="00B52471" w:rsidP="009A36CC">
      <w:r>
        <w:t xml:space="preserve">The project manager </w:t>
      </w:r>
      <w:r w:rsidR="00333C34">
        <w:t>fulfills</w:t>
      </w:r>
      <w:r>
        <w:t xml:space="preserve"> the primary project manager role. </w:t>
      </w:r>
      <w:r w:rsidR="009A36CC">
        <w:t xml:space="preserve">Per NDCC 54-59-32, the primary project manager is the person responsible for ensuring that the project team completes the project successfully by resolving the strategic problems/needs of the business that led to the origination of the project. </w:t>
      </w:r>
      <w:r w:rsidR="00404910">
        <w:t>This role</w:t>
      </w:r>
      <w:r w:rsidR="009A36CC">
        <w:t xml:space="preserve"> is also the primary connection between the project team and the sponsor/performing organization. The project manager develops the project plan with the team and manages the team’s performance of project tasks. </w:t>
      </w:r>
      <w:proofErr w:type="gramStart"/>
      <w:r w:rsidR="009A36CC">
        <w:t>The  project</w:t>
      </w:r>
      <w:proofErr w:type="gramEnd"/>
      <w:r w:rsidR="009A36CC">
        <w:t xml:space="preserve"> manager is also responsible for securing acceptance and approval of deliverables from the sponsor and stakeholders.</w:t>
      </w:r>
    </w:p>
    <w:p w14:paraId="1C24AD80" w14:textId="77777777" w:rsidR="00785C3D" w:rsidRDefault="00785C3D" w:rsidP="00CE711B">
      <w:pPr>
        <w:pStyle w:val="BlueInstructions"/>
        <w:rPr>
          <w:b/>
          <w:bCs/>
          <w:u w:val="single"/>
        </w:rPr>
      </w:pPr>
    </w:p>
    <w:p w14:paraId="3A837717" w14:textId="4892E6FD" w:rsidR="00CE711B" w:rsidRDefault="00CE711B" w:rsidP="00CE711B">
      <w:pPr>
        <w:pStyle w:val="BlueInstructions"/>
      </w:pPr>
      <w:r w:rsidRPr="003851DE">
        <w:rPr>
          <w:b/>
          <w:bCs/>
          <w:u w:val="single"/>
        </w:rPr>
        <w:lastRenderedPageBreak/>
        <w:t>Option 2:</w:t>
      </w:r>
      <w:r>
        <w:t xml:space="preserve"> This is a </w:t>
      </w:r>
      <w:r w:rsidR="00636D34">
        <w:t>program,</w:t>
      </w:r>
      <w:r>
        <w:t xml:space="preserve"> and </w:t>
      </w:r>
      <w:r w:rsidR="00A22F0F">
        <w:t>the program manager and project manager</w:t>
      </w:r>
      <w:r w:rsidR="001A0C8E">
        <w:t>(s) are different people</w:t>
      </w:r>
      <w:r w:rsidR="00A22F0F">
        <w:t>…</w:t>
      </w:r>
    </w:p>
    <w:p w14:paraId="5728AF01" w14:textId="441C73DF" w:rsidR="00A22F0F" w:rsidRDefault="00A22F0F" w:rsidP="00A22F0F">
      <w:pPr>
        <w:pStyle w:val="Heading4"/>
      </w:pPr>
      <w:r>
        <w:t>Program Manager</w:t>
      </w:r>
    </w:p>
    <w:p w14:paraId="1295F7FF" w14:textId="2AED35CE" w:rsidR="00A22F0F" w:rsidRDefault="00A22F0F" w:rsidP="00A22F0F">
      <w:r>
        <w:t xml:space="preserve">The </w:t>
      </w:r>
      <w:r w:rsidR="00847BC4">
        <w:t xml:space="preserve">program </w:t>
      </w:r>
      <w:bookmarkStart w:id="34" w:name="_Hlk111459455"/>
      <w:r w:rsidR="00847BC4">
        <w:t xml:space="preserve">manager is responsible for the coordination of all projects that are part of the program and is the primary connection between the project teams and the program sponsor. This role oversees the program reporting and </w:t>
      </w:r>
      <w:proofErr w:type="gramStart"/>
      <w:r w:rsidR="00847BC4">
        <w:t>communication, and</w:t>
      </w:r>
      <w:proofErr w:type="gramEnd"/>
      <w:r w:rsidR="00847BC4">
        <w:t xml:space="preserve"> works closely with the program sponsor to evaluate and integrate the various projects in the program.</w:t>
      </w:r>
    </w:p>
    <w:p w14:paraId="0C72E3E9" w14:textId="5F59A92C" w:rsidR="00847BC4" w:rsidRDefault="00847BC4" w:rsidP="00A22F0F">
      <w:r>
        <w:t>The program manager fulfills the primary project manager role. Per NDCC 54-59-32, the primary project manager is the person responsible for ensuring that the projects are successful by resolving the strategic problem/needs of the business that led to the origination of the projects</w:t>
      </w:r>
      <w:bookmarkEnd w:id="34"/>
      <w:r>
        <w:t>.</w:t>
      </w:r>
    </w:p>
    <w:p w14:paraId="349EC3C1" w14:textId="6E452904" w:rsidR="00847BC4" w:rsidRDefault="005D13CD" w:rsidP="00847BC4">
      <w:pPr>
        <w:pStyle w:val="Heading4"/>
      </w:pPr>
      <w:r>
        <w:t>Project Manager</w:t>
      </w:r>
      <w:r w:rsidR="00DA7609">
        <w:t xml:space="preserve"> (State Project Manager)</w:t>
      </w:r>
    </w:p>
    <w:p w14:paraId="2ADBE382" w14:textId="1D360EF8" w:rsidR="00847BC4" w:rsidRDefault="00847BC4" w:rsidP="00847BC4">
      <w:r>
        <w:t xml:space="preserve">The project </w:t>
      </w:r>
      <w:bookmarkStart w:id="35" w:name="_Hlk111459488"/>
      <w:r>
        <w:t>manager</w:t>
      </w:r>
      <w:r w:rsidR="00532492">
        <w:t xml:space="preserve"> is responsible for ensuring that the project team completes the project successfully. This role is also the primary connection between the project team and the program manager. The project manager develops the project plan with the team and manages the team’s performance of project tasks. The project manager is also responsible for securing acceptance and approval of deliverables from the sponsor and stakeholders</w:t>
      </w:r>
      <w:bookmarkEnd w:id="35"/>
      <w:r w:rsidR="00532492">
        <w:t>.</w:t>
      </w:r>
    </w:p>
    <w:p w14:paraId="1BAA52CF" w14:textId="77777777" w:rsidR="00785C3D" w:rsidRDefault="00785C3D" w:rsidP="00532492">
      <w:pPr>
        <w:pStyle w:val="BlueInstructions"/>
        <w:rPr>
          <w:b/>
          <w:bCs/>
        </w:rPr>
      </w:pPr>
    </w:p>
    <w:p w14:paraId="4B5CC42E" w14:textId="7D1CC839" w:rsidR="00532492" w:rsidRDefault="00532492" w:rsidP="00532492">
      <w:pPr>
        <w:pStyle w:val="BlueInstructions"/>
      </w:pPr>
      <w:r w:rsidRPr="00F957A9">
        <w:rPr>
          <w:b/>
          <w:bCs/>
          <w:u w:val="single"/>
        </w:rPr>
        <w:t>Option 3:</w:t>
      </w:r>
      <w:r>
        <w:t xml:space="preserve"> This is a program</w:t>
      </w:r>
      <w:r w:rsidR="00636D34">
        <w:t>,</w:t>
      </w:r>
      <w:r>
        <w:t xml:space="preserve"> and the program manager and the</w:t>
      </w:r>
      <w:r w:rsidR="00661DBB">
        <w:t xml:space="preserve"> </w:t>
      </w:r>
      <w:r>
        <w:t>project manager are the same person…</w:t>
      </w:r>
    </w:p>
    <w:p w14:paraId="611BBCEB" w14:textId="50350E63" w:rsidR="00532492" w:rsidRDefault="00532492" w:rsidP="00532492">
      <w:pPr>
        <w:pStyle w:val="Heading4"/>
      </w:pPr>
      <w:r>
        <w:t>Program Manager</w:t>
      </w:r>
    </w:p>
    <w:p w14:paraId="23477378" w14:textId="1EAA5241" w:rsidR="00DA580B" w:rsidRDefault="00DA580B" w:rsidP="00DA580B">
      <w:r>
        <w:t xml:space="preserve">The program manager is responsible for the coordination of all projects that are part of the program and is the primary connection between the project teams and the program sponsor. This role oversees the program reporting and </w:t>
      </w:r>
      <w:proofErr w:type="gramStart"/>
      <w:r>
        <w:t>communication, and</w:t>
      </w:r>
      <w:proofErr w:type="gramEnd"/>
      <w:r>
        <w:t xml:space="preserve"> works closely with the program sponsor to evaluate and integrate the various projects in the program.</w:t>
      </w:r>
    </w:p>
    <w:p w14:paraId="1109990A" w14:textId="5F59C74F" w:rsidR="00DA580B" w:rsidRDefault="00DA580B" w:rsidP="00DA580B">
      <w:r>
        <w:t>The program manager fulfills the primary project manager role. Per NDCC 54-59-32, the primary project manager is the person responsible for ensuring that the projects are successful by resolving the strategic problem/needs of the business that led to the origination of the projects.</w:t>
      </w:r>
    </w:p>
    <w:p w14:paraId="124003DC" w14:textId="6911D2A6" w:rsidR="00DA580B" w:rsidRDefault="00DA580B" w:rsidP="00DA580B">
      <w:r>
        <w:t xml:space="preserve">In addition, the program </w:t>
      </w:r>
      <w:r w:rsidR="0096008E">
        <w:t xml:space="preserve">manager oversees the individual projects within the program and </w:t>
      </w:r>
      <w:r w:rsidR="00661DBB">
        <w:t>fulfills the project manager role in this plan</w:t>
      </w:r>
      <w:r w:rsidR="0096008E">
        <w:t>. This role is also the primary connection between the project team and the project and/or program sponsor. The program manager develops the project plan with the team and manages the team’s performance of project tasks. The program manager is also responsible for securing acceptance and approval of deliverables from the sponsor and stakeholders.</w:t>
      </w:r>
    </w:p>
    <w:p w14:paraId="098AFAD2" w14:textId="0C92325D" w:rsidR="0096008E" w:rsidRDefault="0096008E" w:rsidP="00DA580B">
      <w:r>
        <w:t>This program manager role will also be referred to as “project manager” in this document</w:t>
      </w:r>
      <w:r w:rsidR="00B52471">
        <w:t xml:space="preserve"> when referring to work that happens under the umbrella of the individual project</w:t>
      </w:r>
      <w:r>
        <w:t>.</w:t>
      </w:r>
    </w:p>
    <w:p w14:paraId="5FA2C3F8" w14:textId="3DBE5B97" w:rsidR="00785C3D" w:rsidRPr="00DA580B" w:rsidRDefault="00785C3D" w:rsidP="00785C3D">
      <w:pPr>
        <w:pStyle w:val="BlueInstructions"/>
      </w:pPr>
      <w:r>
        <w:t>Options done. Carry on…</w:t>
      </w:r>
    </w:p>
    <w:p w14:paraId="0C4E1DA4" w14:textId="2C797E7C" w:rsidR="002B3D50" w:rsidRDefault="002B3D50" w:rsidP="00F304FD">
      <w:pPr>
        <w:pStyle w:val="Heading4"/>
      </w:pPr>
      <w:r>
        <w:t>Vendor Project Manager</w:t>
      </w:r>
    </w:p>
    <w:p w14:paraId="4BF6266D" w14:textId="4E526E26" w:rsidR="002B3D50" w:rsidRDefault="002B3D50" w:rsidP="002B3D50">
      <w:r>
        <w:t xml:space="preserve">The vendor project manager works closely with </w:t>
      </w:r>
      <w:proofErr w:type="gramStart"/>
      <w:r>
        <w:t>the  project</w:t>
      </w:r>
      <w:proofErr w:type="gramEnd"/>
      <w:r>
        <w:t xml:space="preserve"> manager to ensure plans are created and followed to meet goals and objectives. This role manages the vendor’s day-to-day activities such as, planning, organizing, staffing, monitoring, and controlling. The vendor project manager is the primary connection between </w:t>
      </w:r>
      <w:proofErr w:type="gramStart"/>
      <w:r>
        <w:t>the  project</w:t>
      </w:r>
      <w:proofErr w:type="gramEnd"/>
      <w:r>
        <w:t xml:space="preserve"> manager and the vendor team.</w:t>
      </w:r>
    </w:p>
    <w:p w14:paraId="278521CD" w14:textId="193EEB4D" w:rsidR="002B3D50" w:rsidRDefault="002B3D50" w:rsidP="00F304FD">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4B58865D" w:rsidR="002B3D50" w:rsidRDefault="00AF3C74" w:rsidP="002B3D50">
      <w:pPr>
        <w:pStyle w:val="BlueInstructions"/>
      </w:pPr>
      <w:r>
        <w:lastRenderedPageBreak/>
        <w:t xml:space="preserve">If you wish, the </w:t>
      </w:r>
      <w:r w:rsidR="002B3D50">
        <w:t>project team can be broken down to the individual roles (e.g., business analyst, quality analyst, procurement officer) either as bullet points within this section or as their own section if necessary.</w:t>
      </w:r>
    </w:p>
    <w:p w14:paraId="50EF45D9" w14:textId="731E65F1" w:rsidR="00D1378C" w:rsidRDefault="00D1378C" w:rsidP="00D1378C">
      <w:pPr>
        <w:pStyle w:val="Heading4"/>
      </w:pPr>
      <w:r>
        <w:t xml:space="preserve">Change </w:t>
      </w:r>
      <w:r w:rsidR="001D5A61">
        <w:t>Practitioner</w:t>
      </w:r>
    </w:p>
    <w:p w14:paraId="0D47CFCD" w14:textId="73FBA0D7" w:rsidR="00CD50B1" w:rsidRPr="00CD50B1" w:rsidRDefault="00E81790" w:rsidP="00CD50B1">
      <w:r>
        <w:t xml:space="preserve">The change </w:t>
      </w:r>
      <w:r w:rsidR="001D5A61">
        <w:t xml:space="preserve">practitioner </w:t>
      </w:r>
      <w:r>
        <w:t xml:space="preserve">works closely with the project manager and is responsible for ensuring that the agency’s staff and customers are prepared for the organizational change generated by the project. This may involve the integration of change activities into the project. The change </w:t>
      </w:r>
      <w:r w:rsidR="001D5A61">
        <w:t xml:space="preserve">practitioner </w:t>
      </w:r>
      <w:r>
        <w:t>works with a change team to create and execute the activities identified in the change management plan. This role typically continues past the project to assist the agency in reinforcing the change and addressing additional change impacts</w:t>
      </w:r>
      <w:r w:rsidR="00175B5E">
        <w:t>, therefore the person filling this role may change once the project is completed</w:t>
      </w:r>
      <w:r>
        <w:t>.</w:t>
      </w:r>
    </w:p>
    <w:p w14:paraId="35070340" w14:textId="0075C2B4" w:rsidR="008D0202" w:rsidRDefault="008D0202" w:rsidP="008334B2">
      <w:pPr>
        <w:pStyle w:val="Heading3"/>
      </w:pPr>
      <w:bookmarkStart w:id="36" w:name="_Toc175900388"/>
      <w:r>
        <w:t>Authority/Responsibility Matrix</w:t>
      </w:r>
      <w:bookmarkEnd w:id="36"/>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13C5E7A" w:rsidR="008D0202" w:rsidRDefault="008D0202" w:rsidP="008334B2">
      <w:pPr>
        <w:pStyle w:val="BlueInstructions"/>
        <w:keepNext/>
        <w:keepLines/>
      </w:pPr>
      <w:r>
        <w:t>The below matrix is adjusted to reflect specific project work. Recommendation is that each deliverable have its own line, as responsibilities may differ for each deliverable.</w:t>
      </w:r>
    </w:p>
    <w:p w14:paraId="359E5A50" w14:textId="1E278078" w:rsidR="008D0202" w:rsidRDefault="004259DD" w:rsidP="008334B2">
      <w:pPr>
        <w:pStyle w:val="BlueInstructions"/>
        <w:keepNext/>
        <w:keepLines/>
      </w:pPr>
      <w:r>
        <w:t>To</w:t>
      </w:r>
      <w:r w:rsidR="00567470">
        <w:t xml:space="preserve"> provide information on what “typically” happens, the RACI has been filled in already.</w:t>
      </w:r>
      <w:r w:rsidR="00785C3D">
        <w:t xml:space="preserve"> Reminder to adjust this matrix to reflect the Project/Program Sponsor and Project/Program Manager Roles you’ve chosen above.</w:t>
      </w:r>
    </w:p>
    <w:p w14:paraId="720A7D17" w14:textId="398B185B" w:rsidR="001D5A61" w:rsidRDefault="001D5A61" w:rsidP="008334B2">
      <w:pPr>
        <w:pStyle w:val="BlueInstructions"/>
        <w:keepNext/>
        <w:keepLines/>
      </w:pPr>
      <w:bookmarkStart w:id="37" w:name="_Hlk89264001"/>
      <w:r>
        <w:t>If you have an Agile project, you may need to enter in the product owner and scrum master roles, though the product owner may be your sponsor</w:t>
      </w:r>
      <w:bookmarkEnd w:id="37"/>
      <w:r>
        <w:t>.</w:t>
      </w:r>
    </w:p>
    <w:p w14:paraId="28323400" w14:textId="4E6A8581" w:rsidR="002D095C" w:rsidRDefault="002D095C" w:rsidP="008334B2">
      <w:pPr>
        <w:pStyle w:val="BlueInstructions"/>
        <w:keepNext/>
        <w:keepLines/>
      </w:pPr>
      <w:r>
        <w:t>If you have a program</w:t>
      </w:r>
      <w:r w:rsidR="00D41DE3">
        <w:t>,</w:t>
      </w:r>
      <w:r>
        <w:t xml:space="preserve"> you may need to transfer some responsibilities to the program </w:t>
      </w:r>
      <w:r w:rsidR="005212A8">
        <w:t xml:space="preserve">sponsor and/or program </w:t>
      </w:r>
      <w:r>
        <w:t>manager role, though you can delete th</w:t>
      </w:r>
      <w:r w:rsidR="005212A8">
        <w:t>ese</w:t>
      </w:r>
      <w:r>
        <w:t xml:space="preserve"> column</w:t>
      </w:r>
      <w:r w:rsidR="005212A8">
        <w:t>s</w:t>
      </w:r>
      <w:r>
        <w:t xml:space="preserve"> if this is a stand-alone project.</w:t>
      </w:r>
    </w:p>
    <w:p w14:paraId="40BB26A4" w14:textId="6C783789" w:rsidR="008D0202" w:rsidRDefault="008D0202" w:rsidP="008334B2">
      <w:pPr>
        <w:pStyle w:val="BlueInstructions"/>
        <w:keepNext/>
        <w:keepLines/>
      </w:pPr>
      <w:r>
        <w:t>Recommendation is that only one role is noted as “Responsible” for each line</w:t>
      </w:r>
      <w:r w:rsidR="002D095C">
        <w:t xml:space="preserve"> and only one responsibility is entered for each role</w:t>
      </w:r>
    </w:p>
    <w:p w14:paraId="07F08886" w14:textId="55C3F2DD" w:rsidR="00B16B08" w:rsidRDefault="008D0202" w:rsidP="008334B2">
      <w:pPr>
        <w:keepNext/>
        <w:keepLines/>
      </w:pPr>
      <w:r>
        <w:t>The following section describes the authority of those involved in the project, lines of accountability, and the flow of information:</w:t>
      </w:r>
    </w:p>
    <w:p w14:paraId="40059FCA" w14:textId="08E9BBA5" w:rsidR="008D0202" w:rsidRDefault="008D0202" w:rsidP="008334B2">
      <w:pPr>
        <w:keepNext/>
        <w:keepLines/>
      </w:pPr>
    </w:p>
    <w:p w14:paraId="1BA82A0A" w14:textId="311D376A" w:rsidR="00F17470" w:rsidRDefault="00F17470" w:rsidP="00F17470">
      <w:pPr>
        <w:pStyle w:val="Caption"/>
      </w:pPr>
      <w:bookmarkStart w:id="38" w:name="_Toc175900435"/>
      <w:r>
        <w:t xml:space="preserve">Table </w:t>
      </w:r>
      <w:r>
        <w:fldChar w:fldCharType="begin"/>
      </w:r>
      <w:r>
        <w:instrText>SEQ Table \* ARABIC</w:instrText>
      </w:r>
      <w:r>
        <w:fldChar w:fldCharType="separate"/>
      </w:r>
      <w:r w:rsidR="00C33432">
        <w:rPr>
          <w:noProof/>
        </w:rPr>
        <w:t>4</w:t>
      </w:r>
      <w:r>
        <w:fldChar w:fldCharType="end"/>
      </w:r>
      <w:r>
        <w:t>: RACI Matrix</w:t>
      </w:r>
      <w:bookmarkEnd w:id="38"/>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5212A8" w:rsidRPr="00E0232C" w14:paraId="50D587DC" w14:textId="07106EC9" w:rsidTr="008D4E92">
        <w:trPr>
          <w:cantSplit/>
          <w:trHeight w:val="576"/>
          <w:tblHeader/>
          <w:jc w:val="center"/>
        </w:trPr>
        <w:tc>
          <w:tcPr>
            <w:tcW w:w="359" w:type="dxa"/>
            <w:gridSpan w:val="2"/>
            <w:tcBorders>
              <w:top w:val="nil"/>
              <w:left w:val="nil"/>
              <w:bottom w:val="nil"/>
              <w:right w:val="nil"/>
            </w:tcBorders>
            <w:shd w:val="clear" w:color="auto" w:fill="D34727"/>
            <w:noWrap/>
          </w:tcPr>
          <w:p w14:paraId="210BE92B" w14:textId="08D0A111"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0FCE286" w14:textId="7D9AF188" w:rsidR="005212A8" w:rsidRPr="00EB1AE1" w:rsidRDefault="005212A8" w:rsidP="0011181B">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1E124C68" w:rsidR="005212A8" w:rsidRPr="00E0232C"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ESC</w:t>
            </w:r>
          </w:p>
        </w:tc>
        <w:tc>
          <w:tcPr>
            <w:tcW w:w="540" w:type="dxa"/>
            <w:vMerge w:val="restart"/>
            <w:tcBorders>
              <w:top w:val="nil"/>
              <w:left w:val="nil"/>
              <w:bottom w:val="nil"/>
              <w:right w:val="nil"/>
            </w:tcBorders>
            <w:shd w:val="clear" w:color="auto" w:fill="D34727"/>
            <w:textDirection w:val="btLr"/>
            <w:vAlign w:val="center"/>
          </w:tcPr>
          <w:p w14:paraId="08B91567" w14:textId="1EAA317F"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Procurement Collaboration</w:t>
            </w:r>
          </w:p>
        </w:tc>
        <w:tc>
          <w:tcPr>
            <w:tcW w:w="540" w:type="dxa"/>
            <w:vMerge w:val="restart"/>
            <w:tcBorders>
              <w:top w:val="nil"/>
              <w:left w:val="nil"/>
              <w:bottom w:val="nil"/>
              <w:right w:val="nil"/>
            </w:tcBorders>
            <w:shd w:val="clear" w:color="auto" w:fill="D34727"/>
            <w:textDirection w:val="btLr"/>
            <w:vAlign w:val="center"/>
          </w:tcPr>
          <w:p w14:paraId="79818E60" w14:textId="7A21963D"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5AF7689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3F82462E" w14:textId="7FB5B796"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30B08BC" w14:textId="7511110D" w:rsidR="005212A8" w:rsidRDefault="005212A8" w:rsidP="0011181B">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6C2664A5" w14:textId="607489BA"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Program Sponsor</w:t>
            </w:r>
          </w:p>
        </w:tc>
        <w:tc>
          <w:tcPr>
            <w:tcW w:w="540" w:type="dxa"/>
            <w:vMerge w:val="restart"/>
            <w:tcBorders>
              <w:top w:val="nil"/>
              <w:left w:val="nil"/>
              <w:right w:val="nil"/>
            </w:tcBorders>
            <w:shd w:val="clear" w:color="auto" w:fill="D34727"/>
            <w:textDirection w:val="btLr"/>
          </w:tcPr>
          <w:p w14:paraId="7DFCF066" w14:textId="5FFE985C"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Program Manager</w:t>
            </w:r>
          </w:p>
        </w:tc>
        <w:tc>
          <w:tcPr>
            <w:tcW w:w="540" w:type="dxa"/>
            <w:vMerge w:val="restart"/>
            <w:tcBorders>
              <w:top w:val="nil"/>
              <w:left w:val="nil"/>
              <w:right w:val="nil"/>
            </w:tcBorders>
            <w:shd w:val="clear" w:color="auto" w:fill="D34727"/>
            <w:textDirection w:val="btLr"/>
          </w:tcPr>
          <w:p w14:paraId="1C76D935" w14:textId="1BCA1265"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xx</w:t>
            </w:r>
          </w:p>
        </w:tc>
      </w:tr>
      <w:tr w:rsidR="005212A8" w:rsidRPr="00E0232C" w14:paraId="3161729D" w14:textId="45493B4C" w:rsidTr="008D4E92">
        <w:trPr>
          <w:cantSplit/>
          <w:trHeight w:val="846"/>
          <w:tblHeader/>
          <w:jc w:val="center"/>
        </w:trPr>
        <w:tc>
          <w:tcPr>
            <w:tcW w:w="359" w:type="dxa"/>
            <w:gridSpan w:val="2"/>
            <w:tcBorders>
              <w:top w:val="nil"/>
              <w:left w:val="nil"/>
              <w:bottom w:val="nil"/>
              <w:right w:val="nil"/>
            </w:tcBorders>
            <w:shd w:val="clear" w:color="auto" w:fill="D34727"/>
            <w:noWrap/>
          </w:tcPr>
          <w:p w14:paraId="379B9EA9" w14:textId="222C66BB"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68227A81" w14:textId="0BCDD811"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0E997D1D" w14:textId="66A8C4A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23328F5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B22A3D0" w14:textId="409159E5"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8C5AAFF" w14:textId="6D0D577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2574B2AC" w14:textId="5D06DDE7" w:rsidR="005212A8" w:rsidRDefault="005212A8" w:rsidP="0011181B">
            <w:pPr>
              <w:keepNext/>
              <w:keepLines/>
              <w:spacing w:after="60"/>
              <w:ind w:left="113" w:right="113"/>
              <w:rPr>
                <w:rFonts w:cs="Arial"/>
                <w:b/>
                <w:color w:val="FFFFFF" w:themeColor="background1"/>
                <w:szCs w:val="22"/>
              </w:rPr>
            </w:pPr>
          </w:p>
        </w:tc>
      </w:tr>
      <w:tr w:rsidR="005212A8" w:rsidRPr="00E0232C" w14:paraId="539908E9" w14:textId="0F266F1D" w:rsidTr="008D4E92">
        <w:trPr>
          <w:cantSplit/>
          <w:trHeight w:val="576"/>
          <w:tblHeader/>
          <w:jc w:val="center"/>
        </w:trPr>
        <w:tc>
          <w:tcPr>
            <w:tcW w:w="359" w:type="dxa"/>
            <w:gridSpan w:val="2"/>
            <w:tcBorders>
              <w:top w:val="nil"/>
              <w:left w:val="nil"/>
              <w:bottom w:val="nil"/>
              <w:right w:val="nil"/>
            </w:tcBorders>
            <w:shd w:val="clear" w:color="auto" w:fill="D34727"/>
            <w:noWrap/>
          </w:tcPr>
          <w:p w14:paraId="249309C6" w14:textId="2B138687"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37EABD35" w14:textId="0D1D8B40"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230577C"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B3DAC8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39A081F" w14:textId="0197E52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2A3CB98" w14:textId="04257AD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50815F76" w14:textId="4264842B" w:rsidR="005212A8" w:rsidRDefault="005212A8" w:rsidP="0011181B">
            <w:pPr>
              <w:keepNext/>
              <w:keepLines/>
              <w:spacing w:after="60"/>
              <w:ind w:left="113" w:right="113"/>
              <w:rPr>
                <w:rFonts w:cs="Arial"/>
                <w:b/>
                <w:color w:val="FFFFFF" w:themeColor="background1"/>
                <w:szCs w:val="22"/>
              </w:rPr>
            </w:pPr>
          </w:p>
        </w:tc>
      </w:tr>
      <w:tr w:rsidR="005212A8" w:rsidRPr="00E0232C" w14:paraId="401A9E32" w14:textId="02314FE1" w:rsidTr="008D4E92">
        <w:trPr>
          <w:cantSplit/>
          <w:trHeight w:val="900"/>
          <w:tblHeader/>
          <w:jc w:val="center"/>
        </w:trPr>
        <w:tc>
          <w:tcPr>
            <w:tcW w:w="359" w:type="dxa"/>
            <w:gridSpan w:val="2"/>
            <w:tcBorders>
              <w:top w:val="nil"/>
              <w:left w:val="nil"/>
              <w:bottom w:val="nil"/>
              <w:right w:val="nil"/>
            </w:tcBorders>
            <w:shd w:val="clear" w:color="auto" w:fill="D34727"/>
            <w:noWrap/>
          </w:tcPr>
          <w:p w14:paraId="056048A4" w14:textId="7E57800D"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59CF6277" w14:textId="4674E374"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DF02079"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79B8717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01D9F96" w14:textId="70CCBE96"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176945EC" w14:textId="3CBB7E52"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38D2215D" w14:textId="7D31A79C" w:rsidR="005212A8" w:rsidRDefault="005212A8" w:rsidP="0011181B">
            <w:pPr>
              <w:keepNext/>
              <w:keepLines/>
              <w:spacing w:after="60"/>
              <w:ind w:left="113" w:right="113"/>
              <w:rPr>
                <w:rFonts w:cs="Arial"/>
                <w:b/>
                <w:color w:val="FFFFFF" w:themeColor="background1"/>
                <w:szCs w:val="22"/>
              </w:rPr>
            </w:pPr>
          </w:p>
        </w:tc>
      </w:tr>
      <w:tr w:rsidR="002D095C" w:rsidRPr="005307EE" w14:paraId="3020C70B" w14:textId="232F6BA4" w:rsidTr="002D095C">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2D095C" w:rsidRPr="005307EE" w:rsidRDefault="002D095C" w:rsidP="0011181B">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1C779E67" w14:textId="77777777" w:rsidR="002D095C" w:rsidRPr="005307EE" w:rsidRDefault="002D095C" w:rsidP="0011181B">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2D095C" w:rsidRPr="005307EE" w:rsidRDefault="002D095C" w:rsidP="0011181B">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1D7C03A2"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782348B9"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256C778"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07B8A002" w14:textId="77777777" w:rsidR="002D095C" w:rsidRPr="005307EE" w:rsidRDefault="002D095C" w:rsidP="0011181B">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DCF353F" w14:textId="288815CA"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856BA6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D412C45" w14:textId="77777777" w:rsidR="002D095C" w:rsidRPr="005307EE" w:rsidRDefault="002D095C" w:rsidP="0011181B">
            <w:pPr>
              <w:keepNext/>
              <w:keepLines/>
              <w:spacing w:before="0" w:after="0"/>
              <w:jc w:val="center"/>
              <w:rPr>
                <w:rFonts w:cs="Arial"/>
                <w:sz w:val="10"/>
                <w:szCs w:val="10"/>
              </w:rPr>
            </w:pPr>
          </w:p>
        </w:tc>
      </w:tr>
      <w:tr w:rsidR="002D095C" w:rsidRPr="00D823B9" w14:paraId="616621F6" w14:textId="7578CAA5" w:rsidTr="002D095C">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AC818A9" w:rsidR="002D095C" w:rsidRPr="00D823B9" w:rsidRDefault="002D095C" w:rsidP="0011181B">
            <w:pPr>
              <w:keepNext/>
              <w:keepLines/>
              <w:spacing w:after="60"/>
              <w:rPr>
                <w:rFonts w:cs="Arial"/>
                <w:szCs w:val="22"/>
              </w:rPr>
            </w:pPr>
            <w:r>
              <w:rPr>
                <w:rFonts w:cs="Arial"/>
                <w:szCs w:val="22"/>
              </w:rPr>
              <w:t>Ensure requirements of project management laws and STD009-06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2D095C" w:rsidRPr="00D823B9"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1AC7AC0A"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2B92C8F8" w:rsidR="002D095C" w:rsidRDefault="002D095C" w:rsidP="0011181B">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4F935696"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2D095C" w:rsidRDefault="002D095C" w:rsidP="00263038">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6B91" w14:textId="7DE76249" w:rsidR="002D095C" w:rsidRDefault="002D095C" w:rsidP="0011181B">
            <w:pPr>
              <w:keepNext/>
              <w:keepLines/>
              <w:spacing w:after="60"/>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2B9885C" w14:textId="77777777" w:rsidR="002D095C" w:rsidRDefault="002D095C" w:rsidP="0011181B">
            <w:pPr>
              <w:keepNext/>
              <w:keepLines/>
              <w:spacing w:after="60"/>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6031F84" w14:textId="77777777" w:rsidR="002D095C" w:rsidRDefault="002D095C" w:rsidP="0011181B">
            <w:pPr>
              <w:keepNext/>
              <w:keepLines/>
              <w:spacing w:after="60"/>
              <w:rPr>
                <w:rFonts w:cs="Arial"/>
                <w:szCs w:val="22"/>
              </w:rPr>
            </w:pPr>
          </w:p>
        </w:tc>
      </w:tr>
      <w:tr w:rsidR="002D095C" w:rsidRPr="00D823B9" w14:paraId="706F225E" w14:textId="5522C972"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2D095C" w:rsidRDefault="002D095C" w:rsidP="0011181B">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F904D"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837B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70783" w14:textId="77777777" w:rsidR="002D095C" w:rsidRDefault="002D095C" w:rsidP="0011181B">
            <w:pPr>
              <w:spacing w:after="60"/>
              <w:rPr>
                <w:rFonts w:cs="Arial"/>
                <w:szCs w:val="22"/>
              </w:rPr>
            </w:pPr>
          </w:p>
        </w:tc>
      </w:tr>
      <w:tr w:rsidR="002D095C" w:rsidRPr="00D823B9" w14:paraId="02BC054E" w14:textId="6F224CFA"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69437C7F" w:rsidR="002D095C" w:rsidRDefault="002D095C" w:rsidP="0011181B">
            <w:pPr>
              <w:spacing w:after="60"/>
              <w:rPr>
                <w:rFonts w:cs="Arial"/>
                <w:szCs w:val="22"/>
              </w:rPr>
            </w:pPr>
            <w:r>
              <w:rPr>
                <w:rFonts w:cs="Arial"/>
                <w:szCs w:val="22"/>
              </w:rPr>
              <w:lastRenderedPageBreak/>
              <w:t>Facilitate ESC 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3719088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44171C9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43F7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800B3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01499" w14:textId="77777777" w:rsidR="002D095C" w:rsidRDefault="002D095C" w:rsidP="0011181B">
            <w:pPr>
              <w:spacing w:after="60"/>
              <w:rPr>
                <w:rFonts w:cs="Arial"/>
                <w:szCs w:val="22"/>
              </w:rPr>
            </w:pPr>
          </w:p>
        </w:tc>
      </w:tr>
      <w:tr w:rsidR="002D095C" w:rsidRPr="00D823B9" w14:paraId="2DFC99E4" w14:textId="79EEDEF9"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2D095C" w:rsidRDefault="002D095C" w:rsidP="0011181B">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4CAE803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3A21A13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4F31306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2E16"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37DD7"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CEB58" w14:textId="77777777" w:rsidR="002D095C" w:rsidRDefault="002D095C" w:rsidP="0011181B">
            <w:pPr>
              <w:spacing w:after="60"/>
              <w:rPr>
                <w:rFonts w:cs="Arial"/>
                <w:szCs w:val="22"/>
              </w:rPr>
            </w:pPr>
          </w:p>
        </w:tc>
      </w:tr>
      <w:tr w:rsidR="002D095C" w:rsidRPr="00D823B9" w14:paraId="5C71D99F" w14:textId="09C9C649"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2D095C" w:rsidRDefault="002D095C" w:rsidP="0011181B">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23F8968F" w:rsidR="002D095C" w:rsidRPr="00D823B9"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1BDCF32C"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06699A2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1C4C9D3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174C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B8A9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8A4F4" w14:textId="77777777" w:rsidR="002D095C" w:rsidRDefault="002D095C" w:rsidP="0011181B">
            <w:pPr>
              <w:spacing w:after="60"/>
              <w:rPr>
                <w:rFonts w:cs="Arial"/>
                <w:szCs w:val="22"/>
              </w:rPr>
            </w:pPr>
          </w:p>
        </w:tc>
      </w:tr>
      <w:tr w:rsidR="002D095C" w:rsidRPr="00D823B9" w14:paraId="4F8C6AB1" w14:textId="23BF90E2"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2D095C" w:rsidRDefault="002D095C" w:rsidP="0011181B">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0BFA0DFB" w:rsidR="002D095C" w:rsidRPr="00D823B9"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12F71AE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2CCF8C53"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1470A6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CD68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2629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5F13E" w14:textId="77777777" w:rsidR="002D095C" w:rsidRDefault="002D095C" w:rsidP="0011181B">
            <w:pPr>
              <w:spacing w:after="60"/>
              <w:rPr>
                <w:rFonts w:cs="Arial"/>
                <w:szCs w:val="22"/>
              </w:rPr>
            </w:pPr>
          </w:p>
        </w:tc>
      </w:tr>
      <w:tr w:rsidR="002D095C" w:rsidRPr="00D823B9" w14:paraId="66F5466A" w14:textId="206FBDDF"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091327A2" w:rsidR="002D095C" w:rsidRDefault="002D095C" w:rsidP="0011181B">
            <w:pPr>
              <w:spacing w:after="60"/>
              <w:rPr>
                <w:rFonts w:cs="Arial"/>
                <w:szCs w:val="22"/>
              </w:rPr>
            </w:pPr>
            <w:r>
              <w:rPr>
                <w:rFonts w:cs="Arial"/>
                <w:szCs w:val="22"/>
              </w:rPr>
              <w:t>Act as primary contact between state project team and sponsor or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713FB9D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D57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1DF37"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3D8A5" w14:textId="77777777" w:rsidR="002D095C" w:rsidRDefault="002D095C" w:rsidP="0011181B">
            <w:pPr>
              <w:spacing w:after="60"/>
              <w:rPr>
                <w:rFonts w:cs="Arial"/>
                <w:szCs w:val="22"/>
              </w:rPr>
            </w:pPr>
          </w:p>
        </w:tc>
      </w:tr>
      <w:tr w:rsidR="002D095C" w:rsidRPr="00D823B9" w14:paraId="0D57D908" w14:textId="66776758"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16355C16" w:rsidR="002D095C" w:rsidRDefault="002D095C" w:rsidP="0011181B">
            <w:pPr>
              <w:spacing w:after="60"/>
              <w:rPr>
                <w:rFonts w:cs="Arial"/>
                <w:szCs w:val="22"/>
              </w:rPr>
            </w:pPr>
            <w:r>
              <w:rPr>
                <w:rFonts w:cs="Arial"/>
                <w:szCs w:val="22"/>
              </w:rPr>
              <w:t>Act as primary contact between vendor and project sponsor or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34C876DF"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561C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48825" w14:textId="77777777" w:rsidR="002D095C" w:rsidRDefault="002D095C" w:rsidP="0011181B">
            <w:pPr>
              <w:spacing w:after="60"/>
              <w:rPr>
                <w:rFonts w:cs="Arial"/>
                <w:szCs w:val="22"/>
              </w:rPr>
            </w:pPr>
          </w:p>
        </w:tc>
      </w:tr>
      <w:tr w:rsidR="002D095C" w:rsidRPr="00D823B9" w14:paraId="36F65C54" w14:textId="63CB0FF4"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2D095C" w:rsidRDefault="002D095C" w:rsidP="0011181B">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09850AE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04B97F0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43CF1"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C282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001E6" w14:textId="77777777" w:rsidR="002D095C" w:rsidRDefault="002D095C" w:rsidP="0011181B">
            <w:pPr>
              <w:spacing w:after="60"/>
              <w:rPr>
                <w:rFonts w:cs="Arial"/>
                <w:szCs w:val="22"/>
              </w:rPr>
            </w:pPr>
          </w:p>
        </w:tc>
      </w:tr>
      <w:tr w:rsidR="002D095C" w:rsidRPr="00D823B9" w14:paraId="5BCA5524" w14:textId="4F65F7EF"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2D095C" w:rsidRDefault="002D095C" w:rsidP="0011181B">
            <w:pPr>
              <w:spacing w:after="60"/>
              <w:rPr>
                <w:rFonts w:cs="Arial"/>
                <w:szCs w:val="22"/>
              </w:rPr>
            </w:pPr>
            <w:r>
              <w:rPr>
                <w:rFonts w:cs="Arial"/>
                <w:szCs w:val="22"/>
              </w:rPr>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B4AF8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646688D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653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48961"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5619F" w14:textId="77777777" w:rsidR="002D095C" w:rsidRDefault="002D095C" w:rsidP="0011181B">
            <w:pPr>
              <w:spacing w:after="60"/>
              <w:rPr>
                <w:rFonts w:cs="Arial"/>
                <w:szCs w:val="22"/>
              </w:rPr>
            </w:pPr>
          </w:p>
        </w:tc>
      </w:tr>
      <w:tr w:rsidR="002D095C" w:rsidRPr="00D823B9" w14:paraId="5F3AEF48" w14:textId="0C1A1CF9"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2D095C" w:rsidRDefault="002D095C" w:rsidP="0011181B">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79E6A2C1" w:rsidR="002D095C" w:rsidRPr="00D823B9"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1FFEC9F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0C97BCC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3431541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B2B5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CBAA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6468F" w14:textId="77777777" w:rsidR="002D095C" w:rsidRDefault="002D095C" w:rsidP="0011181B">
            <w:pPr>
              <w:spacing w:after="60"/>
              <w:rPr>
                <w:rFonts w:cs="Arial"/>
                <w:szCs w:val="22"/>
              </w:rPr>
            </w:pPr>
          </w:p>
        </w:tc>
      </w:tr>
      <w:tr w:rsidR="002D095C" w:rsidRPr="00D823B9" w14:paraId="7FCDDA80" w14:textId="29D28081"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2D095C" w:rsidRDefault="002D095C" w:rsidP="0011181B">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532450E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2D095C" w:rsidRDefault="002D095C" w:rsidP="00263038">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B197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6D6C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8AB42" w14:textId="77777777" w:rsidR="002D095C" w:rsidRDefault="002D095C" w:rsidP="0011181B">
            <w:pPr>
              <w:spacing w:after="60"/>
              <w:rPr>
                <w:rFonts w:cs="Arial"/>
                <w:szCs w:val="22"/>
              </w:rPr>
            </w:pPr>
          </w:p>
        </w:tc>
      </w:tr>
      <w:tr w:rsidR="002D095C" w:rsidRPr="00D823B9" w14:paraId="7CE8D74C" w14:textId="2F4ADBDD"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3964E0D7"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42CF326C"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21CE40F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009DF9A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DBE9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4E4E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1888C" w14:textId="77777777" w:rsidR="002D095C" w:rsidRDefault="002D095C" w:rsidP="0011181B">
            <w:pPr>
              <w:spacing w:after="60"/>
              <w:rPr>
                <w:rFonts w:cs="Arial"/>
                <w:szCs w:val="22"/>
              </w:rPr>
            </w:pPr>
          </w:p>
        </w:tc>
      </w:tr>
      <w:tr w:rsidR="002D095C" w:rsidRPr="00D823B9" w14:paraId="1F807404" w14:textId="232FD314"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3574FF6B"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2E5454F0"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744B57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096B7AD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7B538AA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4EFB03A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1957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EA5F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9AD1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17BE8" w14:textId="77777777" w:rsidR="002D095C" w:rsidRDefault="002D095C" w:rsidP="0011181B">
            <w:pPr>
              <w:spacing w:after="60"/>
              <w:rPr>
                <w:rFonts w:cs="Arial"/>
                <w:szCs w:val="22"/>
              </w:rPr>
            </w:pPr>
          </w:p>
        </w:tc>
      </w:tr>
      <w:tr w:rsidR="002D095C" w:rsidRPr="00D823B9" w14:paraId="4D0C818A" w14:textId="139F0884"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00E350E0"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0EC7251D"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08E7730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32355EF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4488E7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533059B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09BF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4AF3A"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8C354"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678DB" w14:textId="77777777" w:rsidR="002D095C" w:rsidRDefault="002D095C" w:rsidP="0011181B">
            <w:pPr>
              <w:spacing w:after="60"/>
              <w:rPr>
                <w:rFonts w:cs="Arial"/>
                <w:szCs w:val="22"/>
              </w:rPr>
            </w:pPr>
          </w:p>
        </w:tc>
      </w:tr>
      <w:tr w:rsidR="002D095C" w:rsidRPr="00D823B9" w14:paraId="2B49E4F1" w14:textId="5236B6BD"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C5E30A4"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00EDAF1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3962223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4C7D90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01DC90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059A546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5304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A4F17"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B2EA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D590A" w14:textId="77777777" w:rsidR="002D095C" w:rsidRDefault="002D095C" w:rsidP="0011181B">
            <w:pPr>
              <w:spacing w:after="60"/>
              <w:rPr>
                <w:rFonts w:cs="Arial"/>
                <w:szCs w:val="22"/>
              </w:rPr>
            </w:pPr>
          </w:p>
        </w:tc>
      </w:tr>
      <w:tr w:rsidR="002D095C" w:rsidRPr="00D823B9" w14:paraId="7D3CCFA9" w14:textId="17F87771"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2D095C" w:rsidRDefault="002D095C" w:rsidP="0011181B">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0671E"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20AD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AD6C9" w14:textId="77777777" w:rsidR="002D095C" w:rsidRDefault="002D095C" w:rsidP="0011181B">
            <w:pPr>
              <w:spacing w:after="60"/>
              <w:rPr>
                <w:rFonts w:cs="Arial"/>
                <w:szCs w:val="22"/>
              </w:rPr>
            </w:pPr>
          </w:p>
        </w:tc>
      </w:tr>
      <w:tr w:rsidR="002D095C" w:rsidRPr="00D823B9" w14:paraId="5AB19A3C" w14:textId="0EE5D4FE"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2D095C" w:rsidRDefault="002D095C" w:rsidP="0011181B">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32F5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6FF4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8C3B5" w14:textId="77777777" w:rsidR="002D095C" w:rsidRDefault="002D095C" w:rsidP="0011181B">
            <w:pPr>
              <w:spacing w:after="60"/>
              <w:rPr>
                <w:rFonts w:cs="Arial"/>
                <w:szCs w:val="22"/>
              </w:rPr>
            </w:pPr>
          </w:p>
        </w:tc>
      </w:tr>
      <w:tr w:rsidR="002D095C" w:rsidRPr="00D823B9" w14:paraId="6BE27685" w14:textId="4E2E3766"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78C625" w14:textId="7BEE0A7A" w:rsidR="002D095C" w:rsidRDefault="002D095C" w:rsidP="0011181B">
            <w:r>
              <w:t>Author Startup Report and Closeout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56675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8202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6F31B" w14:textId="7D664BF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9125A" w14:textId="36CD4F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1BB5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DF99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0CD3A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141B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112C3"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836CD"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03485" w14:textId="77777777" w:rsidR="002D095C" w:rsidRDefault="002D095C" w:rsidP="0011181B">
            <w:pPr>
              <w:spacing w:after="60"/>
              <w:rPr>
                <w:rFonts w:cs="Arial"/>
                <w:szCs w:val="22"/>
              </w:rPr>
            </w:pPr>
          </w:p>
        </w:tc>
      </w:tr>
      <w:tr w:rsidR="002D095C" w:rsidRPr="00D823B9" w14:paraId="4F011997" w14:textId="079E5650"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6CA12EA" w14:textId="7614F5B9" w:rsidR="002D095C" w:rsidRDefault="002D095C" w:rsidP="0011181B">
            <w:r>
              <w:t>Present Startup Report and Closeout Report,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45CDE" w14:textId="44417D6D"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BA3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B233D" w14:textId="690DF10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3CAF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CCC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5DBD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3F900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492D0"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49B6D"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124E7"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1EB3D" w14:textId="77777777" w:rsidR="002D095C" w:rsidRDefault="002D095C" w:rsidP="0011181B">
            <w:pPr>
              <w:spacing w:after="60"/>
              <w:rPr>
                <w:rFonts w:cs="Arial"/>
                <w:szCs w:val="22"/>
              </w:rPr>
            </w:pPr>
          </w:p>
        </w:tc>
      </w:tr>
      <w:tr w:rsidR="002D095C" w:rsidRPr="00D823B9" w14:paraId="39054742" w14:textId="3D12EB60"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2D095C" w:rsidRDefault="002D095C" w:rsidP="0011181B">
            <w:r>
              <w:lastRenderedPageBreak/>
              <w:t xml:space="preserve">Manage contract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34724D5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200CE8B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9709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DE7B8"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C8F21" w14:textId="77777777" w:rsidR="002D095C" w:rsidRDefault="002D095C" w:rsidP="0011181B">
            <w:pPr>
              <w:spacing w:after="60"/>
              <w:rPr>
                <w:rFonts w:cs="Arial"/>
                <w:szCs w:val="22"/>
              </w:rPr>
            </w:pPr>
          </w:p>
        </w:tc>
      </w:tr>
      <w:tr w:rsidR="002D095C" w:rsidRPr="00D823B9" w14:paraId="2185FBD9" w14:textId="72E39C1B"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2D095C" w:rsidRDefault="002D095C" w:rsidP="0011181B">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78A38A8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F04A4"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D2114"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8BA1C" w14:textId="77777777" w:rsidR="002D095C" w:rsidRDefault="002D095C" w:rsidP="0011181B">
            <w:pPr>
              <w:spacing w:after="60"/>
              <w:rPr>
                <w:rFonts w:cs="Arial"/>
                <w:szCs w:val="22"/>
              </w:rPr>
            </w:pPr>
          </w:p>
        </w:tc>
      </w:tr>
      <w:tr w:rsidR="002D095C" w:rsidRPr="00D823B9" w14:paraId="58E596A3" w14:textId="22E6B2EC"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2D095C" w:rsidRDefault="002D095C" w:rsidP="0011181B">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35054CE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276358B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879D8"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94A3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AD48A" w14:textId="77777777" w:rsidR="002D095C" w:rsidRDefault="002D095C" w:rsidP="0011181B">
            <w:pPr>
              <w:spacing w:after="60"/>
              <w:rPr>
                <w:rFonts w:cs="Arial"/>
                <w:szCs w:val="22"/>
              </w:rPr>
            </w:pPr>
          </w:p>
        </w:tc>
      </w:tr>
      <w:tr w:rsidR="002D095C" w:rsidRPr="00D823B9" w14:paraId="12CDDBC2" w14:textId="0DC8F831"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2D095C" w:rsidRDefault="002D095C" w:rsidP="0011181B">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0369344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7607A51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B36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2BAA0"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63A80" w14:textId="77777777" w:rsidR="002D095C" w:rsidRDefault="002D095C" w:rsidP="0011181B">
            <w:pPr>
              <w:spacing w:after="60"/>
              <w:rPr>
                <w:rFonts w:cs="Arial"/>
                <w:szCs w:val="22"/>
              </w:rPr>
            </w:pPr>
          </w:p>
        </w:tc>
      </w:tr>
      <w:tr w:rsidR="002D095C" w:rsidRPr="00D823B9" w14:paraId="054767D5" w14:textId="412982D8"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2D095C" w:rsidRDefault="002D095C" w:rsidP="0011181B">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2FEE1FC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5D4503D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41E2E"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2F2E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D790C" w14:textId="77777777" w:rsidR="002D095C" w:rsidRDefault="002D095C" w:rsidP="0011181B">
            <w:pPr>
              <w:spacing w:after="60"/>
              <w:rPr>
                <w:rFonts w:cs="Arial"/>
                <w:szCs w:val="22"/>
              </w:rPr>
            </w:pPr>
          </w:p>
        </w:tc>
      </w:tr>
      <w:tr w:rsidR="002D095C" w:rsidRPr="00D823B9" w14:paraId="325DA5B4" w14:textId="1E2F6178"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2D095C" w:rsidRDefault="002D095C" w:rsidP="0011181B">
            <w:r>
              <w:t>Recommend corrective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0711587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3F7BB3BC"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3F4DA"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9E6B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B0147" w14:textId="77777777" w:rsidR="002D095C" w:rsidRDefault="002D095C" w:rsidP="0011181B">
            <w:pPr>
              <w:spacing w:after="60"/>
              <w:rPr>
                <w:rFonts w:cs="Arial"/>
                <w:szCs w:val="22"/>
              </w:rPr>
            </w:pPr>
          </w:p>
        </w:tc>
      </w:tr>
      <w:tr w:rsidR="002D095C" w:rsidRPr="00D823B9" w14:paraId="4F7D932D" w14:textId="74749155"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2D095C" w:rsidRDefault="002D095C" w:rsidP="0011181B">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76A5812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4658FBB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A119A"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9B74A"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85CD2" w14:textId="77777777" w:rsidR="002D095C" w:rsidRDefault="002D095C" w:rsidP="0011181B">
            <w:pPr>
              <w:spacing w:after="60"/>
              <w:rPr>
                <w:rFonts w:cs="Arial"/>
                <w:szCs w:val="22"/>
              </w:rPr>
            </w:pPr>
          </w:p>
        </w:tc>
      </w:tr>
      <w:tr w:rsidR="002D095C" w:rsidRPr="00D823B9" w14:paraId="012DA741" w14:textId="7C00160C"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62BB08" w14:textId="64DE7B50" w:rsidR="002D095C" w:rsidRDefault="002D095C" w:rsidP="0011181B">
            <w:r>
              <w:t>Provide status to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5ADDE4D"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5F2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A9D0" w14:textId="464F3047"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3EA5" w14:textId="66FBEC5B"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E0E9E" w14:textId="69A753B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3A999" w14:textId="36D14EAF"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2E497F" w14:textId="4F51B2E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4AB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D09B4"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80FDF"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AD4AE" w14:textId="77777777" w:rsidR="002D095C" w:rsidRDefault="002D095C" w:rsidP="0011181B">
            <w:pPr>
              <w:spacing w:after="60"/>
              <w:rPr>
                <w:rFonts w:cs="Arial"/>
                <w:szCs w:val="22"/>
              </w:rPr>
            </w:pPr>
          </w:p>
        </w:tc>
      </w:tr>
      <w:tr w:rsidR="002D095C" w:rsidRPr="00D823B9" w14:paraId="5D34A136" w14:textId="66AECFB7"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2D095C" w:rsidRDefault="002D095C" w:rsidP="0011181B">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0EECE15F"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308EC31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6FDF316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FBF3"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AB7F2"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39138" w14:textId="77777777" w:rsidR="002D095C" w:rsidRDefault="002D095C" w:rsidP="0011181B">
            <w:pPr>
              <w:spacing w:after="60"/>
              <w:rPr>
                <w:rFonts w:cs="Arial"/>
                <w:szCs w:val="22"/>
              </w:rPr>
            </w:pPr>
          </w:p>
        </w:tc>
      </w:tr>
      <w:tr w:rsidR="002D095C" w:rsidRPr="00D823B9" w14:paraId="66ED5DCF" w14:textId="48949AE2"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2D095C" w:rsidRDefault="002D095C" w:rsidP="0011181B">
            <w:r>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1DFF36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16C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88808"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6B75B" w14:textId="77777777" w:rsidR="002D095C" w:rsidRDefault="002D095C" w:rsidP="0011181B">
            <w:pPr>
              <w:spacing w:after="60"/>
              <w:rPr>
                <w:rFonts w:cs="Arial"/>
                <w:szCs w:val="22"/>
              </w:rPr>
            </w:pPr>
          </w:p>
        </w:tc>
      </w:tr>
      <w:tr w:rsidR="002D095C" w:rsidRPr="00D823B9" w14:paraId="69386A92" w14:textId="5F11E99A"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43F10442" w:rsidR="002D095C" w:rsidRDefault="002D095C" w:rsidP="0011181B">
            <w:r>
              <w:t>Post-implementation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25E1821B" w:rsidR="002D095C" w:rsidRPr="00D823B9"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471DDD1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FB67E16"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0FF2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9EE67"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982AC"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B9A80" w14:textId="77777777" w:rsidR="002D095C" w:rsidRDefault="002D095C" w:rsidP="0011181B">
            <w:pPr>
              <w:spacing w:after="60"/>
              <w:rPr>
                <w:rFonts w:cs="Arial"/>
                <w:szCs w:val="22"/>
              </w:rPr>
            </w:pPr>
          </w:p>
        </w:tc>
      </w:tr>
      <w:tr w:rsidR="002D095C" w:rsidRPr="00D823B9" w14:paraId="32CFA521" w14:textId="1E63666A"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2D095C" w:rsidRDefault="002D095C" w:rsidP="0011181B">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1C08FA8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80188"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73574"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CC1CE" w14:textId="77777777" w:rsidR="002D095C" w:rsidRDefault="002D095C" w:rsidP="0011181B">
            <w:pPr>
              <w:spacing w:after="60"/>
              <w:rPr>
                <w:rFonts w:cs="Arial"/>
                <w:szCs w:val="22"/>
              </w:rPr>
            </w:pPr>
          </w:p>
        </w:tc>
      </w:tr>
      <w:tr w:rsidR="002D095C" w:rsidRPr="00D823B9" w14:paraId="6D06CBC2" w14:textId="4F720039" w:rsidTr="002D095C">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2D095C" w:rsidRDefault="002D095C" w:rsidP="0011181B">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06F76A2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453D250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49A4BD"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54BC9" w14:textId="77777777" w:rsidR="002D095C" w:rsidRDefault="002D095C" w:rsidP="0011181B">
            <w:pPr>
              <w:spacing w:after="60"/>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F684A" w14:textId="77777777" w:rsidR="002D095C" w:rsidRDefault="002D095C" w:rsidP="0011181B">
            <w:pPr>
              <w:spacing w:after="60"/>
              <w:rPr>
                <w:rFonts w:cs="Arial"/>
                <w:szCs w:val="22"/>
              </w:rPr>
            </w:pPr>
          </w:p>
        </w:tc>
      </w:tr>
    </w:tbl>
    <w:p w14:paraId="0E8BB784" w14:textId="6EFA9E30" w:rsidR="00EB1AE1" w:rsidRDefault="00EB1AE1" w:rsidP="008334B2"/>
    <w:p w14:paraId="1F938B47" w14:textId="137B71E0" w:rsidR="00117FE6" w:rsidRDefault="0062564F" w:rsidP="00117FE6">
      <w:pPr>
        <w:pStyle w:val="Heading3"/>
      </w:pPr>
      <w:bookmarkStart w:id="39" w:name="_Toc175900389"/>
      <w:r>
        <w:t xml:space="preserve">Project </w:t>
      </w:r>
      <w:r w:rsidR="00117FE6">
        <w:t>Organization</w:t>
      </w:r>
      <w:r w:rsidR="00852D3F">
        <w:t>al</w:t>
      </w:r>
      <w:r w:rsidR="00117FE6">
        <w:t xml:space="preserve"> Chart</w:t>
      </w:r>
      <w:bookmarkEnd w:id="39"/>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6175B6EB" w14:textId="35143553"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rsidR="00566410">
        <w:t xml:space="preserve"> The organizational chart is not intended to show the functional reporting structure</w:t>
      </w:r>
      <w:r w:rsidR="002B7156">
        <w:t xml:space="preserve"> of the project team members.</w:t>
      </w:r>
    </w:p>
    <w:p w14:paraId="4EDDDAF6" w14:textId="745AF8FC" w:rsidR="002B7156" w:rsidRDefault="00D81690" w:rsidP="002B7156">
      <w:pPr>
        <w:pStyle w:val="BlueInstructions"/>
      </w:pPr>
      <w:r>
        <w:lastRenderedPageBreak/>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Reminder to include the new change </w:t>
      </w:r>
      <w:r w:rsidR="001D5A61">
        <w:t xml:space="preserve">practitioner </w:t>
      </w:r>
      <w:r w:rsidR="004259DD">
        <w:t xml:space="preserve">role – this person may report to the </w:t>
      </w:r>
      <w:r w:rsidR="005212A8">
        <w:t>program/project manager, program sponsor,</w:t>
      </w:r>
      <w:r w:rsidR="004259DD">
        <w:t xml:space="preserve"> or the</w:t>
      </w:r>
      <w:r w:rsidR="005212A8">
        <w:t xml:space="preserve"> project</w:t>
      </w:r>
      <w:r w:rsidR="004259DD">
        <w:t xml:space="preserve"> sponsor.</w:t>
      </w:r>
    </w:p>
    <w:p w14:paraId="5C1F10FA" w14:textId="698A781F" w:rsidR="00EB2295" w:rsidRDefault="00EB2295" w:rsidP="002B7156">
      <w:pPr>
        <w:pStyle w:val="BlueInstructions"/>
      </w:pPr>
      <w:r>
        <w:t xml:space="preserve">An organizational chart template has been included below – the original (created in Visio) is located in the </w:t>
      </w:r>
      <w:r w:rsidR="0033396F">
        <w:t xml:space="preserve">PMO Teams site </w:t>
      </w:r>
      <w:hyperlink r:id="rId13" w:history="1">
        <w:r w:rsidR="0033396F" w:rsidRPr="0033396F">
          <w:rPr>
            <w:rStyle w:val="Hyperlink"/>
          </w:rPr>
          <w:t>here</w:t>
        </w:r>
      </w:hyperlink>
      <w:r>
        <w:t>, in case you need to modify for your program</w:t>
      </w:r>
      <w:r w:rsidR="0033396F">
        <w:t>.</w:t>
      </w:r>
    </w:p>
    <w:p w14:paraId="1BFD032E" w14:textId="77777777" w:rsidR="00EB2295" w:rsidRDefault="00EB2295" w:rsidP="00EB2295"/>
    <w:p w14:paraId="6CC09C72" w14:textId="77777777" w:rsidR="001B2608" w:rsidRDefault="001B2608" w:rsidP="001B2608">
      <w:pPr>
        <w:keepNext/>
        <w:jc w:val="center"/>
      </w:pPr>
      <w:r>
        <w:rPr>
          <w:noProof/>
        </w:rPr>
        <w:drawing>
          <wp:inline distT="0" distB="0" distL="0" distR="0" wp14:anchorId="42C5F038" wp14:editId="02810735">
            <wp:extent cx="4286250" cy="43141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98471" cy="4326485"/>
                    </a:xfrm>
                    <a:prstGeom prst="rect">
                      <a:avLst/>
                    </a:prstGeom>
                  </pic:spPr>
                </pic:pic>
              </a:graphicData>
            </a:graphic>
          </wp:inline>
        </w:drawing>
      </w:r>
    </w:p>
    <w:p w14:paraId="18C1062B" w14:textId="4D8D3C0B" w:rsidR="001B2608" w:rsidRDefault="001B2608" w:rsidP="001B2608">
      <w:pPr>
        <w:pStyle w:val="Caption"/>
      </w:pPr>
      <w:bookmarkStart w:id="40" w:name="_Toc175900441"/>
      <w:r>
        <w:t xml:space="preserve">Figure </w:t>
      </w:r>
      <w:r>
        <w:fldChar w:fldCharType="begin"/>
      </w:r>
      <w:r>
        <w:instrText xml:space="preserve"> SEQ Figure \* ARABIC </w:instrText>
      </w:r>
      <w:r>
        <w:fldChar w:fldCharType="separate"/>
      </w:r>
      <w:r>
        <w:rPr>
          <w:noProof/>
        </w:rPr>
        <w:t>1</w:t>
      </w:r>
      <w:r>
        <w:fldChar w:fldCharType="end"/>
      </w:r>
      <w:r>
        <w:t>: Project Organizational Chart</w:t>
      </w:r>
      <w:bookmarkEnd w:id="40"/>
    </w:p>
    <w:p w14:paraId="3533A419" w14:textId="77777777" w:rsidR="001B2608" w:rsidRDefault="001B2608" w:rsidP="00EB2295"/>
    <w:p w14:paraId="3311F2DA" w14:textId="67531F49" w:rsidR="00117FE6" w:rsidRDefault="00117FE6" w:rsidP="00117FE6">
      <w:pPr>
        <w:pStyle w:val="Heading3"/>
      </w:pPr>
      <w:bookmarkStart w:id="41" w:name="_Toc175900390"/>
      <w:r>
        <w:t>Acceptance Management</w:t>
      </w:r>
      <w:bookmarkEnd w:id="41"/>
    </w:p>
    <w:p w14:paraId="459C693F" w14:textId="5B20B6AA"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54C464D"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1FB70A53" w:rsidR="00FD121C" w:rsidRDefault="00FD121C" w:rsidP="00FD121C">
      <w:pPr>
        <w:pStyle w:val="Heading3"/>
      </w:pPr>
      <w:bookmarkStart w:id="42" w:name="_Toc175900391"/>
      <w:r>
        <w:lastRenderedPageBreak/>
        <w:t>Escalation Process</w:t>
      </w:r>
      <w:bookmarkEnd w:id="42"/>
    </w:p>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ESC.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5B272EDA"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w:t>
      </w:r>
      <w:r w:rsidR="000638AB">
        <w:t>NDIT</w:t>
      </w:r>
      <w:r>
        <w:t xml:space="preserve"> with a recovery plan. The project may rebaseline as part of this recovery plan. If the project </w:t>
      </w:r>
      <w:r w:rsidR="00221CD1">
        <w:t>has not take</w:t>
      </w:r>
      <w:r w:rsidR="001A4B9C">
        <w:t>n</w:t>
      </w:r>
      <w:r w:rsidR="00221CD1">
        <w:t xml:space="preserve"> corrective action within ninety days or </w:t>
      </w:r>
      <w:r w:rsidR="00F41CC2">
        <w:t>continues to have issues and is deemed to have a “red” status</w:t>
      </w:r>
      <w:r>
        <w:t>, the project is required to report to the Legislative Information Technology Committee (LITC).</w:t>
      </w:r>
    </w:p>
    <w:p w14:paraId="25EC656B" w14:textId="40D3490B" w:rsidR="00BD2A4B" w:rsidRPr="00B35C97" w:rsidRDefault="0061029E" w:rsidP="00627519">
      <w:pPr>
        <w:pStyle w:val="Heading1"/>
      </w:pPr>
      <w:bookmarkStart w:id="43" w:name="_Toc175900392"/>
      <w:r>
        <w:t>Scope Management</w:t>
      </w:r>
      <w:bookmarkEnd w:id="43"/>
    </w:p>
    <w:p w14:paraId="28FB7EBF" w14:textId="3477A8B4" w:rsidR="00B01377" w:rsidRDefault="00B01377" w:rsidP="004A2DE9">
      <w:pPr>
        <w:pStyle w:val="Heading2"/>
      </w:pPr>
      <w:bookmarkStart w:id="44" w:name="_Toc175900393"/>
      <w:r>
        <w:t>Scope Control</w:t>
      </w:r>
      <w:bookmarkEnd w:id="44"/>
    </w:p>
    <w:p w14:paraId="6D8FDED3" w14:textId="28651BE4" w:rsidR="00362041" w:rsidRPr="00362041" w:rsidRDefault="00362041" w:rsidP="00362041">
      <w:r>
        <w:t xml:space="preserve">Scope 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p>
    <w:p w14:paraId="25EC6574" w14:textId="342FCDEB" w:rsidR="00666C11" w:rsidRPr="00CE307B" w:rsidRDefault="0061029E" w:rsidP="004A2DE9">
      <w:pPr>
        <w:pStyle w:val="Heading2"/>
      </w:pPr>
      <w:bookmarkStart w:id="45" w:name="_Toc175900394"/>
      <w:r>
        <w:t>Project Scope Statement</w:t>
      </w:r>
      <w:bookmarkEnd w:id="45"/>
    </w:p>
    <w:p w14:paraId="25EC6575" w14:textId="3698210B"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C97C76">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t>xx</w:t>
      </w:r>
    </w:p>
    <w:p w14:paraId="25EC6576" w14:textId="50699C06" w:rsidR="00666C11" w:rsidRPr="00C41FE8" w:rsidRDefault="00CE307B" w:rsidP="00F17470">
      <w:pPr>
        <w:pStyle w:val="Heading3"/>
      </w:pPr>
      <w:bookmarkStart w:id="46" w:name="_Toc175900395"/>
      <w:r w:rsidRPr="00C41FE8">
        <w:t>In Scope</w:t>
      </w:r>
      <w:bookmarkEnd w:id="46"/>
    </w:p>
    <w:p w14:paraId="1974BB45" w14:textId="4F0C4F1F" w:rsidR="005C4C04" w:rsidRDefault="0061029E" w:rsidP="005C4C04">
      <w:pPr>
        <w:pStyle w:val="BlueInstructions"/>
      </w:pPr>
      <w:r>
        <w:t xml:space="preserve">In </w:t>
      </w:r>
      <w:r w:rsidRPr="007A51CC">
        <w:t xml:space="preserve">addition to the deliverables of the project, this section should include those processes that are within the scope of the project but may not be defined as a deliverable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372DF84D" w:rsidR="005C4C04" w:rsidRDefault="0061029E" w:rsidP="00A227B0">
      <w:pPr>
        <w:pStyle w:val="ListParagraph"/>
        <w:numPr>
          <w:ilvl w:val="0"/>
          <w:numId w:val="12"/>
        </w:numPr>
        <w:spacing w:before="120"/>
        <w:contextualSpacing w:val="0"/>
      </w:pPr>
      <w:r>
        <w:t>Project Charter</w:t>
      </w:r>
      <w:r w:rsidR="00F17470">
        <w:t xml:space="preserve"> deliverable</w:t>
      </w:r>
      <w:r w:rsidR="00B71F14">
        <w:t xml:space="preserve"> </w:t>
      </w:r>
      <w:r w:rsidR="00B71F14" w:rsidRPr="00B71F14">
        <w:rPr>
          <w:rStyle w:val="BlueInstructionsChar"/>
        </w:rPr>
        <w:t>change to Program Charter if necessary</w:t>
      </w:r>
    </w:p>
    <w:p w14:paraId="5A9F3696" w14:textId="46C56393"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lastRenderedPageBreak/>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The execution phase of the project begins upon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Organizational change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47" w:name="_Toc236719785"/>
      <w:bookmarkStart w:id="48" w:name="_Ref265504139"/>
      <w:bookmarkStart w:id="49" w:name="_Toc175900396"/>
      <w:r w:rsidRPr="00C41FE8">
        <w:t>Out</w:t>
      </w:r>
      <w:r w:rsidRPr="00C41FE8">
        <w:rPr>
          <w:rFonts w:eastAsia="Times New Roman"/>
        </w:rPr>
        <w:t xml:space="preserve"> of Scope</w:t>
      </w:r>
      <w:bookmarkEnd w:id="47"/>
      <w:bookmarkEnd w:id="48"/>
      <w:bookmarkEnd w:id="49"/>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50" w:name="_Toc120084637"/>
      <w:bookmarkStart w:id="51" w:name="_Toc120084638"/>
      <w:bookmarkStart w:id="52" w:name="_Toc236719788"/>
      <w:bookmarkEnd w:id="50"/>
      <w:bookmarkEnd w:id="5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B71F14">
      <w:pPr>
        <w:pStyle w:val="Heading3"/>
      </w:pPr>
      <w:bookmarkStart w:id="53" w:name="_Toc175900397"/>
      <w:r>
        <w:lastRenderedPageBreak/>
        <w:t>Deliverable Expectations</w:t>
      </w:r>
      <w:bookmarkEnd w:id="53"/>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6872C001" w:rsidR="00F17470" w:rsidRDefault="00F17470" w:rsidP="00F150AC">
      <w:pPr>
        <w:pStyle w:val="Caption"/>
        <w:keepLines/>
      </w:pPr>
      <w:bookmarkStart w:id="54" w:name="_Toc175900436"/>
      <w:r>
        <w:t xml:space="preserve">Table </w:t>
      </w:r>
      <w:r>
        <w:fldChar w:fldCharType="begin"/>
      </w:r>
      <w:r>
        <w:instrText>SEQ Table \* ARABIC</w:instrText>
      </w:r>
      <w:r>
        <w:fldChar w:fldCharType="separate"/>
      </w:r>
      <w:r w:rsidR="00C33432">
        <w:rPr>
          <w:noProof/>
        </w:rPr>
        <w:t>5</w:t>
      </w:r>
      <w:r>
        <w:fldChar w:fldCharType="end"/>
      </w:r>
      <w:r>
        <w:t>: Deliverable Expectations</w:t>
      </w:r>
      <w:bookmarkEnd w:id="54"/>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Documents created with the sponsor and project team during planning meetings</w:t>
            </w:r>
            <w:r w:rsidR="00FF5141">
              <w:rPr>
                <w:rFonts w:cs="Arial"/>
                <w:szCs w:val="22"/>
              </w:rPr>
              <w:t>,</w:t>
            </w:r>
            <w:r>
              <w:rPr>
                <w:rFonts w:cs="Arial"/>
                <w:szCs w:val="22"/>
              </w:rPr>
              <w:t xml:space="preserve"> and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55"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w:t>
            </w:r>
            <w:proofErr w:type="gramStart"/>
            <w:r w:rsidR="008D4DD3">
              <w:rPr>
                <w:rFonts w:cs="Arial"/>
                <w:szCs w:val="22"/>
              </w:rPr>
              <w:t>including:</w:t>
            </w:r>
            <w:proofErr w:type="gramEnd"/>
            <w:r w:rsidR="008D4DD3">
              <w:rPr>
                <w:rFonts w:cs="Arial"/>
                <w:szCs w:val="22"/>
              </w:rPr>
              <w:t xml:space="preserve">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55"/>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52"/>
    </w:tbl>
    <w:p w14:paraId="11CD60CF" w14:textId="77777777" w:rsidR="00B71F14" w:rsidRDefault="00B71F14" w:rsidP="00B71F14"/>
    <w:p w14:paraId="25EC6B2C" w14:textId="188718C1" w:rsidR="00876B75" w:rsidRPr="00B35C97" w:rsidRDefault="00F150AC" w:rsidP="00627519">
      <w:pPr>
        <w:pStyle w:val="Heading1"/>
      </w:pPr>
      <w:bookmarkStart w:id="56" w:name="_Toc175900398"/>
      <w:r>
        <w:lastRenderedPageBreak/>
        <w:t>Time Management</w:t>
      </w:r>
      <w:bookmarkEnd w:id="56"/>
    </w:p>
    <w:p w14:paraId="5287EC3E" w14:textId="6CF73003" w:rsidR="009A28F6" w:rsidRDefault="009A28F6" w:rsidP="009A28F6">
      <w:pPr>
        <w:pStyle w:val="Heading2"/>
      </w:pPr>
      <w:bookmarkStart w:id="57" w:name="_Toc175900399"/>
      <w:r>
        <w:t>Time Management Description</w:t>
      </w:r>
      <w:bookmarkEnd w:id="57"/>
    </w:p>
    <w:p w14:paraId="4B6FD5BA" w14:textId="1CFDE005"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227B0">
      <w:pPr>
        <w:pStyle w:val="ListParagraph"/>
        <w:numPr>
          <w:ilvl w:val="0"/>
          <w:numId w:val="12"/>
        </w:numPr>
        <w:spacing w:before="120"/>
        <w:contextualSpacing w:val="0"/>
      </w:pPr>
      <w:r w:rsidRPr="00F150AC">
        <w:t>Creation of a master detailed schedule</w:t>
      </w:r>
    </w:p>
    <w:p w14:paraId="5A748AAC" w14:textId="1861B009" w:rsidR="00F150AC" w:rsidRDefault="00F150AC" w:rsidP="00A227B0">
      <w:pPr>
        <w:pStyle w:val="ListParagraph"/>
        <w:numPr>
          <w:ilvl w:val="0"/>
          <w:numId w:val="12"/>
        </w:numPr>
        <w:spacing w:before="120"/>
        <w:contextualSpacing w:val="0"/>
      </w:pPr>
      <w:r w:rsidRPr="00F150AC">
        <w:t>Creation of a baseline for the originally planned work’s start and finish dates</w:t>
      </w:r>
    </w:p>
    <w:p w14:paraId="76AB12D9" w14:textId="1FDF8932" w:rsidR="00F150AC" w:rsidRDefault="00F150AC" w:rsidP="00A227B0">
      <w:pPr>
        <w:pStyle w:val="ListParagraph"/>
        <w:numPr>
          <w:ilvl w:val="0"/>
          <w:numId w:val="12"/>
        </w:numPr>
        <w:spacing w:before="120"/>
        <w:contextualSpacing w:val="0"/>
      </w:pPr>
      <w:r>
        <w:t>Regular updates to the schedule</w:t>
      </w:r>
    </w:p>
    <w:p w14:paraId="5D9EF417" w14:textId="71DDCBF9" w:rsidR="00F150AC" w:rsidRDefault="00F150AC" w:rsidP="00A227B0">
      <w:pPr>
        <w:pStyle w:val="ListParagraph"/>
        <w:numPr>
          <w:ilvl w:val="0"/>
          <w:numId w:val="12"/>
        </w:numPr>
        <w:spacing w:before="120"/>
        <w:contextualSpacing w:val="0"/>
      </w:pPr>
      <w:r>
        <w:t>Routine monitoring of the progress of all activities against the baseline</w:t>
      </w:r>
    </w:p>
    <w:p w14:paraId="64E6F98E" w14:textId="36A9AA2F" w:rsidR="00F150AC" w:rsidRDefault="00F150AC" w:rsidP="00A227B0">
      <w:pPr>
        <w:pStyle w:val="ListParagraph"/>
        <w:numPr>
          <w:ilvl w:val="0"/>
          <w:numId w:val="12"/>
        </w:numPr>
        <w:spacing w:before="120"/>
        <w:contextualSpacing w:val="0"/>
      </w:pPr>
      <w:r>
        <w:t>Regular reporting of variance against the baseline</w:t>
      </w:r>
    </w:p>
    <w:p w14:paraId="1A4AE878" w14:textId="7678555C" w:rsidR="00F150AC" w:rsidRDefault="00F150AC" w:rsidP="00A227B0">
      <w:pPr>
        <w:pStyle w:val="ListParagraph"/>
        <w:numPr>
          <w:ilvl w:val="0"/>
          <w:numId w:val="12"/>
        </w:numPr>
        <w:spacing w:before="120"/>
        <w:contextualSpacing w:val="0"/>
      </w:pPr>
      <w:r>
        <w:t>Corrective action if the project deviates significantly from the plan</w:t>
      </w:r>
    </w:p>
    <w:p w14:paraId="016FAC94" w14:textId="2D29F225" w:rsidR="00F150AC" w:rsidRDefault="00F150AC" w:rsidP="00A227B0">
      <w:pPr>
        <w:pStyle w:val="ListParagraph"/>
        <w:numPr>
          <w:ilvl w:val="0"/>
          <w:numId w:val="12"/>
        </w:numPr>
        <w:spacing w:before="120"/>
        <w:contextualSpacing w:val="0"/>
      </w:pPr>
      <w:r>
        <w:t>New commitments or changes to planned work follow the integrated change management procedure</w:t>
      </w:r>
    </w:p>
    <w:p w14:paraId="3D3B4F5B" w14:textId="5B8C0059" w:rsidR="00F150AC" w:rsidRDefault="00F150AC" w:rsidP="00A227B0">
      <w:pPr>
        <w:pStyle w:val="ListParagraph"/>
        <w:numPr>
          <w:ilvl w:val="0"/>
          <w:numId w:val="12"/>
        </w:numPr>
        <w:spacing w:before="120"/>
        <w:contextualSpacing w:val="0"/>
      </w:pPr>
      <w:r>
        <w:t>Utilization of a scheduling tool to maintain a consistent schedule structure</w:t>
      </w:r>
    </w:p>
    <w:p w14:paraId="3DC1F853" w14:textId="77777777" w:rsidR="00C6620F" w:rsidRDefault="00C6620F" w:rsidP="00C6620F">
      <w:pPr>
        <w:pStyle w:val="Heading2"/>
      </w:pPr>
      <w:bookmarkStart w:id="58" w:name="_Toc175900400"/>
      <w:r>
        <w:t>Schedule Control</w:t>
      </w:r>
      <w:bookmarkEnd w:id="58"/>
    </w:p>
    <w:p w14:paraId="55604E6F" w14:textId="77777777" w:rsidR="00C6620F" w:rsidRDefault="00C6620F" w:rsidP="00C6620F">
      <w:r>
        <w:t>The schedule will be monitored and controlled by the project manager(s) in the following manner:</w:t>
      </w:r>
    </w:p>
    <w:p w14:paraId="6AADE0B2" w14:textId="77777777" w:rsidR="00C6620F" w:rsidRDefault="00C6620F" w:rsidP="00C6620F">
      <w:pPr>
        <w:numPr>
          <w:ilvl w:val="0"/>
          <w:numId w:val="8"/>
        </w:numPr>
        <w:spacing w:before="120"/>
      </w:pPr>
      <w:r>
        <w:t>Baseline the project schedule in ND VIEW</w:t>
      </w:r>
    </w:p>
    <w:p w14:paraId="2B920DD8" w14:textId="77777777" w:rsidR="00C6620F" w:rsidRDefault="00C6620F" w:rsidP="00C6620F">
      <w:pPr>
        <w:pStyle w:val="ListParagraph"/>
        <w:numPr>
          <w:ilvl w:val="0"/>
          <w:numId w:val="8"/>
        </w:numPr>
      </w:pPr>
      <w:r>
        <w:t>Monitor</w:t>
      </w:r>
      <w:r w:rsidRPr="00E6339C">
        <w:t xml:space="preserve"> </w:t>
      </w:r>
      <w:r>
        <w:t>the project schedule on a minimum of a bi-weekly basis to determine if the project will be completed within the original effort, cost, and duration</w:t>
      </w:r>
    </w:p>
    <w:p w14:paraId="1D29D0A4" w14:textId="77777777" w:rsidR="00C6620F" w:rsidRDefault="00C6620F" w:rsidP="00C6620F">
      <w:pPr>
        <w:numPr>
          <w:ilvl w:val="1"/>
          <w:numId w:val="4"/>
        </w:numPr>
        <w:spacing w:before="120"/>
      </w:pPr>
      <w:r>
        <w:t xml:space="preserve">Identify activities that have been completed during the previous </w:t>
      </w:r>
      <w:proofErr w:type="gramStart"/>
      <w:r>
        <w:t>time period</w:t>
      </w:r>
      <w:proofErr w:type="gramEnd"/>
      <w:r>
        <w:t>, update the schedule to show they are finished, and determine whether there are any other activities that should be completed but are not</w:t>
      </w:r>
    </w:p>
    <w:p w14:paraId="6835EDC1" w14:textId="77777777" w:rsidR="00C6620F" w:rsidRDefault="00C6620F" w:rsidP="00C6620F">
      <w:pPr>
        <w:numPr>
          <w:ilvl w:val="1"/>
          <w:numId w:val="4"/>
        </w:numPr>
        <w:spacing w:before="120"/>
      </w:pPr>
      <w:r>
        <w:t>If not, determine the critical path and look for ways to accelerate these activities to get the project back on its original schedule</w:t>
      </w:r>
    </w:p>
    <w:p w14:paraId="77EEFE92" w14:textId="77777777" w:rsidR="00C6620F" w:rsidRDefault="00C6620F" w:rsidP="00C6620F">
      <w:pPr>
        <w:numPr>
          <w:ilvl w:val="0"/>
          <w:numId w:val="9"/>
        </w:numPr>
        <w:spacing w:before="120"/>
      </w:pPr>
      <w:r>
        <w:t>Integrate any approved change requests into the project schedule baseline and provide project teams with an assessment of the impact on the timeline</w:t>
      </w:r>
    </w:p>
    <w:p w14:paraId="26A911BD" w14:textId="77777777" w:rsidR="00C6620F" w:rsidRDefault="00C6620F" w:rsidP="00C6620F">
      <w:pPr>
        <w:numPr>
          <w:ilvl w:val="0"/>
          <w:numId w:val="9"/>
        </w:numPr>
        <w:spacing w:before="120"/>
      </w:pPr>
      <w:r>
        <w:t>Utilize performance reports to identify which dates in the schedule have or have not been met, as well as for alerting the project team to any issues that may cause schedule performance problems in the future</w:t>
      </w:r>
    </w:p>
    <w:p w14:paraId="3F1A4C50" w14:textId="77777777" w:rsidR="00C6620F" w:rsidRDefault="00C6620F" w:rsidP="00C6620F">
      <w:pPr>
        <w:numPr>
          <w:ilvl w:val="0"/>
          <w:numId w:val="9"/>
        </w:numPr>
        <w:spacing w:before="120"/>
      </w:pPr>
      <w:r>
        <w:t>Obtain progress reports at least bi-weekly from the various project teams to monitor the status of tasks by collecting information such as start and finish dates, remaining durations for unfinished activities, and any known risks or issues</w:t>
      </w:r>
    </w:p>
    <w:p w14:paraId="6EEE6BEE" w14:textId="77777777" w:rsidR="00C6620F" w:rsidRDefault="00C6620F" w:rsidP="00C6620F">
      <w:pPr>
        <w:numPr>
          <w:ilvl w:val="0"/>
          <w:numId w:val="9"/>
        </w:numPr>
        <w:spacing w:before="120"/>
      </w:pPr>
      <w:r>
        <w:t>Changes to the schedule will be managed through the integrated change control procedure</w:t>
      </w:r>
    </w:p>
    <w:p w14:paraId="4BAF859E" w14:textId="77777777" w:rsidR="00C6620F" w:rsidRDefault="00C6620F" w:rsidP="00C6620F">
      <w:pPr>
        <w:pStyle w:val="ListParagraph"/>
        <w:numPr>
          <w:ilvl w:val="0"/>
          <w:numId w:val="16"/>
        </w:numPr>
      </w:pPr>
      <w:r>
        <w:t>ND VIEW will be used manage and report schedule variance by all project teams</w:t>
      </w:r>
    </w:p>
    <w:p w14:paraId="24F639D7" w14:textId="75A4CD61" w:rsidR="00F150AC" w:rsidRDefault="00F150AC" w:rsidP="00F150AC">
      <w:pPr>
        <w:pStyle w:val="Heading2"/>
      </w:pPr>
      <w:bookmarkStart w:id="59" w:name="_Toc175900401"/>
      <w:r>
        <w:t>Project Schedule</w:t>
      </w:r>
      <w:bookmarkEnd w:id="59"/>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45E0F6F9"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w:t>
      </w:r>
      <w:r>
        <w:lastRenderedPageBreak/>
        <w:t xml:space="preserve">changes to the ESC and/or stakeholders (see Option 1 below for an example created in Visio). Should you choose to use text to communicate the schedule, you may use Option 2 below. </w:t>
      </w:r>
      <w:r w:rsidRPr="008F6EF6">
        <w:rPr>
          <w:b/>
          <w:bCs/>
        </w:rPr>
        <w:t>Delete the unused option.</w:t>
      </w:r>
    </w:p>
    <w:p w14:paraId="626F793C" w14:textId="798380E6" w:rsidR="001A0C51" w:rsidRPr="001A0C51" w:rsidRDefault="001A0C51" w:rsidP="00F150AC">
      <w:pPr>
        <w:pStyle w:val="BlueInstructions"/>
        <w:rPr>
          <w:b/>
          <w:bCs/>
        </w:rPr>
      </w:pPr>
      <w:r w:rsidRPr="001A0C51">
        <w:rPr>
          <w:b/>
          <w:bCs/>
        </w:rPr>
        <w:t>If this project is part of a larger program, consider</w:t>
      </w:r>
      <w:r>
        <w:rPr>
          <w:b/>
          <w:bCs/>
        </w:rPr>
        <w:t xml:space="preserve"> </w:t>
      </w:r>
      <w:r w:rsidRPr="001A0C51">
        <w:rPr>
          <w:b/>
          <w:bCs/>
        </w:rPr>
        <w:t xml:space="preserve">including a </w:t>
      </w:r>
      <w:r>
        <w:rPr>
          <w:b/>
          <w:bCs/>
        </w:rPr>
        <w:t xml:space="preserve">second </w:t>
      </w:r>
      <w:r w:rsidRPr="001A0C51">
        <w:rPr>
          <w:b/>
          <w:bCs/>
        </w:rPr>
        <w:t>graphic with the program roadmap and this project’s place in it.</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r>
        <w:t>Following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5"/>
                    <a:stretch>
                      <a:fillRect/>
                    </a:stretch>
                  </pic:blipFill>
                  <pic:spPr>
                    <a:xfrm>
                      <a:off x="0" y="0"/>
                      <a:ext cx="6008761" cy="1595918"/>
                    </a:xfrm>
                    <a:prstGeom prst="rect">
                      <a:avLst/>
                    </a:prstGeom>
                  </pic:spPr>
                </pic:pic>
              </a:graphicData>
            </a:graphic>
          </wp:inline>
        </w:drawing>
      </w:r>
    </w:p>
    <w:p w14:paraId="102A99A8" w14:textId="4AD1B075" w:rsidR="008F6EF6" w:rsidRDefault="008F6EF6" w:rsidP="008F6EF6">
      <w:pPr>
        <w:pStyle w:val="Caption"/>
        <w:rPr>
          <w:b w:val="0"/>
          <w:bCs w:val="0"/>
          <w:u w:val="single"/>
        </w:rPr>
      </w:pPr>
      <w:bookmarkStart w:id="60" w:name="_Toc175900442"/>
      <w:r>
        <w:t xml:space="preserve">Figure </w:t>
      </w:r>
      <w:r>
        <w:fldChar w:fldCharType="begin"/>
      </w:r>
      <w:r>
        <w:instrText xml:space="preserve"> SEQ Figure \* ARABIC </w:instrText>
      </w:r>
      <w:r>
        <w:fldChar w:fldCharType="separate"/>
      </w:r>
      <w:r w:rsidR="001B2608">
        <w:rPr>
          <w:noProof/>
        </w:rPr>
        <w:t>2</w:t>
      </w:r>
      <w:r>
        <w:rPr>
          <w:noProof/>
        </w:rPr>
        <w:fldChar w:fldCharType="end"/>
      </w:r>
      <w:r>
        <w:t>: High-Level Project Schedule</w:t>
      </w:r>
      <w:bookmarkEnd w:id="60"/>
    </w:p>
    <w:p w14:paraId="5A04165F" w14:textId="77777777" w:rsidR="00E6339C" w:rsidRDefault="00E6339C" w:rsidP="00E6339C">
      <w:pPr>
        <w:pStyle w:val="BlueInstructions"/>
      </w:pPr>
      <w:r w:rsidRPr="00E6339C">
        <w:rPr>
          <w:b/>
          <w:bCs/>
          <w:u w:val="single"/>
        </w:rPr>
        <w:t>Option 2:</w:t>
      </w:r>
      <w:r>
        <w:t xml:space="preserve"> </w:t>
      </w:r>
    </w:p>
    <w:p w14:paraId="40E24C20" w14:textId="0EF62B91" w:rsidR="00E6339C" w:rsidRDefault="00E6339C" w:rsidP="00E6339C">
      <w:pPr>
        <w:pStyle w:val="BlueInstructions"/>
        <w:rPr>
          <w:b/>
        </w:rPr>
      </w:pPr>
      <w:r>
        <w:t xml:space="preserve">The chart </w:t>
      </w:r>
      <w:r w:rsidRPr="007A51CC">
        <w:t xml:space="preserve">below illustrates the high-level project schedule. </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072A9D15" w:rsidR="00E6339C" w:rsidRDefault="00E6339C" w:rsidP="00E6339C">
      <w:pPr>
        <w:pStyle w:val="Caption"/>
      </w:pPr>
      <w:bookmarkStart w:id="61" w:name="_Toc175900437"/>
      <w:r>
        <w:t xml:space="preserve">Table </w:t>
      </w:r>
      <w:r>
        <w:fldChar w:fldCharType="begin"/>
      </w:r>
      <w:r>
        <w:instrText>SEQ Table \* ARABIC</w:instrText>
      </w:r>
      <w:r>
        <w:fldChar w:fldCharType="separate"/>
      </w:r>
      <w:r w:rsidR="00C33432">
        <w:rPr>
          <w:noProof/>
        </w:rPr>
        <w:t>6</w:t>
      </w:r>
      <w:r>
        <w:fldChar w:fldCharType="end"/>
      </w:r>
      <w:r>
        <w:t>: High-Level Project Schedule</w:t>
      </w:r>
      <w:bookmarkEnd w:id="61"/>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8F2E26">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0EAF25AE" w:rsidR="00E6339C" w:rsidRPr="00E0232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704536C9" w:rsidR="00E6339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8F2E26">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4E6477">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8F2E26">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33BC1B70" w14:textId="77777777" w:rsidR="00E6339C" w:rsidRDefault="00E6339C" w:rsidP="00E6339C"/>
    <w:p w14:paraId="25EC6B5E" w14:textId="66A90E73" w:rsidR="00BD2A4B" w:rsidRDefault="00E6339C" w:rsidP="00F05996">
      <w:pPr>
        <w:pStyle w:val="Heading1"/>
      </w:pPr>
      <w:bookmarkStart w:id="62" w:name="_Toc175900402"/>
      <w:r>
        <w:t>Cost Management</w:t>
      </w:r>
      <w:bookmarkEnd w:id="62"/>
    </w:p>
    <w:p w14:paraId="7E9C2F36" w14:textId="55B5A14A" w:rsidR="00607492" w:rsidRDefault="00607492" w:rsidP="00607492">
      <w:r>
        <w:t>Cost management includes the processes required to ensure that the project is completed within the approved budget.</w:t>
      </w:r>
    </w:p>
    <w:p w14:paraId="44896DEB" w14:textId="77777777" w:rsidR="000609BC" w:rsidRDefault="000609BC" w:rsidP="000609BC">
      <w:pPr>
        <w:pStyle w:val="Heading2"/>
      </w:pPr>
      <w:bookmarkStart w:id="63" w:name="_Toc175900403"/>
      <w:r>
        <w:lastRenderedPageBreak/>
        <w:t>Cost Control</w:t>
      </w:r>
      <w:bookmarkEnd w:id="63"/>
    </w:p>
    <w:p w14:paraId="674AAB42" w14:textId="77777777" w:rsidR="000609BC" w:rsidRPr="00771777" w:rsidRDefault="000609BC" w:rsidP="000609BC">
      <w:pPr>
        <w:spacing w:before="120"/>
      </w:pPr>
      <w:r>
        <w:t xml:space="preserve">Changes </w:t>
      </w:r>
      <w:r w:rsidRPr="00771777">
        <w:t xml:space="preserve">to the budget will be managed through the </w:t>
      </w:r>
      <w:r>
        <w:t>integrated change control procedure</w:t>
      </w:r>
      <w:r w:rsidRPr="00771777">
        <w:t>.</w:t>
      </w:r>
    </w:p>
    <w:p w14:paraId="3698E97B" w14:textId="77777777" w:rsidR="000609BC" w:rsidRDefault="000609BC" w:rsidP="000609BC">
      <w:pPr>
        <w:spacing w:before="120"/>
        <w:rPr>
          <w:i/>
          <w:color w:val="1F497D" w:themeColor="text2"/>
        </w:rPr>
      </w:pPr>
      <w:r w:rsidRPr="00771777">
        <w:t xml:space="preserve">The cost baseline will be </w:t>
      </w:r>
      <w:r>
        <w:t>entered into the</w:t>
      </w:r>
      <w:r w:rsidRPr="00D43B57">
        <w:t xml:space="preserve"> </w:t>
      </w:r>
      <w:r>
        <w:t>State’s ND VIEW tool</w:t>
      </w:r>
      <w:r w:rsidRPr="00771777">
        <w:t xml:space="preserve">. As costs accrue, the actual costs will be entered into the </w:t>
      </w:r>
      <w:r>
        <w:t>tool</w:t>
      </w:r>
      <w:r w:rsidRPr="00771777">
        <w:t xml:space="preserve"> and measured against the planned costs to determine the cost variance. Updates to </w:t>
      </w:r>
      <w:r>
        <w:t>ND VIEW will occur at least bi-weekly.</w:t>
      </w:r>
    </w:p>
    <w:p w14:paraId="33F96E8C" w14:textId="56E53CB8" w:rsidR="00607492" w:rsidRPr="00607492" w:rsidRDefault="00607492" w:rsidP="00607492">
      <w:pPr>
        <w:pStyle w:val="Heading2"/>
      </w:pPr>
      <w:bookmarkStart w:id="64" w:name="_Toc175900404"/>
      <w:r>
        <w:t>Budget</w:t>
      </w:r>
      <w:bookmarkEnd w:id="64"/>
    </w:p>
    <w:p w14:paraId="0A030B35" w14:textId="7FE1C29A" w:rsidR="00B24DFC" w:rsidRDefault="00B24DFC" w:rsidP="00155F23">
      <w:pPr>
        <w:pStyle w:val="BlueInstructions"/>
      </w:pPr>
      <w:r>
        <w:t>Is there a difference between the budget now and what was in the charter? If so, please explain at a high level. If not, you can delete this wording.</w:t>
      </w:r>
    </w:p>
    <w:p w14:paraId="2FBED121" w14:textId="052B0D36" w:rsidR="00607492" w:rsidRPr="00037130" w:rsidRDefault="00607492" w:rsidP="00607492">
      <w:r>
        <w:t>In the project charter,</w:t>
      </w:r>
      <w:r w:rsidRPr="00607492">
        <w:t xml:space="preserve"> </w:t>
      </w:r>
      <w:r w:rsidRPr="00A023C1">
        <w:rPr>
          <w:rStyle w:val="BlueInstructionsChar"/>
        </w:rPr>
        <w:t>Agency</w:t>
      </w:r>
      <w:r>
        <w:t xml:space="preserve"> originally estimated $X for the project budget. The difference between the charter estimate and the budget listed in this project plan is explained below:</w:t>
      </w:r>
    </w:p>
    <w:p w14:paraId="27FC6066" w14:textId="36EE42C4" w:rsidR="00155F23" w:rsidRPr="00747DBB" w:rsidRDefault="00607492" w:rsidP="00A227B0">
      <w:pPr>
        <w:numPr>
          <w:ilvl w:val="0"/>
          <w:numId w:val="7"/>
        </w:numPr>
        <w:spacing w:before="120"/>
      </w:pPr>
      <w:r>
        <w:t xml:space="preserve">xx </w:t>
      </w:r>
      <w:r w:rsidRPr="00607492">
        <w:rPr>
          <w:rStyle w:val="BlueInstructionsChar"/>
        </w:rPr>
        <w:t>(Example: At the time of the charter, the RFP had not yet been completed and the exact vendor costs were unknown)</w:t>
      </w:r>
    </w:p>
    <w:p w14:paraId="41DB17AA" w14:textId="7D5D7520" w:rsidR="007E6398" w:rsidRDefault="00607492" w:rsidP="007E6398">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1893CD26" w14:textId="7931F714" w:rsidR="00384546" w:rsidRDefault="00384546" w:rsidP="00384546"/>
    <w:p w14:paraId="7EAA31A8" w14:textId="55DE6BF6" w:rsidR="00384546" w:rsidRDefault="00384546" w:rsidP="00384546">
      <w:pPr>
        <w:pStyle w:val="Caption"/>
        <w:keepLines/>
      </w:pPr>
      <w:r>
        <w:lastRenderedPageBreak/>
        <w:t xml:space="preserve">Table </w:t>
      </w:r>
      <w:r w:rsidR="00F9140B">
        <w:t>6</w:t>
      </w:r>
      <w:r>
        <w:t>: Project Budget</w:t>
      </w:r>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2337C52"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032ABD" w14:textId="77777777" w:rsidR="00384546" w:rsidRDefault="00384546"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2163F4" w14:textId="4E3FA449"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77777777" w:rsidR="00384546" w:rsidRDefault="00384546" w:rsidP="008F2E26">
            <w:pPr>
              <w:keepNext/>
              <w:keepLines/>
              <w:spacing w:after="60"/>
              <w:ind w:left="68"/>
              <w:rPr>
                <w:rFonts w:cs="Arial"/>
                <w:szCs w:val="22"/>
              </w:rPr>
            </w:pPr>
            <w:r>
              <w:rPr>
                <w:rFonts w:cs="Arial"/>
                <w:szCs w:val="22"/>
              </w:rPr>
              <w:t>EPMO Fee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6AA271A2" w14:textId="7E8119A3" w:rsidR="00384546" w:rsidRDefault="00384546" w:rsidP="0025552E">
      <w:pPr>
        <w:rPr>
          <w:i/>
          <w:color w:val="1F497D" w:themeColor="text2"/>
        </w:rPr>
      </w:pPr>
      <w:r>
        <w:t>The Enterprise Project Management Office (EPMO) fee is $2500 for every $500,000 of project budget</w:t>
      </w:r>
      <w:r w:rsidR="00E47953">
        <w:t xml:space="preserve">, </w:t>
      </w:r>
      <w:r w:rsidR="00021594">
        <w:t xml:space="preserve">billed </w:t>
      </w:r>
      <w:r w:rsidR="00B24DFC">
        <w:t xml:space="preserve">when planning ends and then </w:t>
      </w:r>
      <w:r w:rsidR="00021594">
        <w:t xml:space="preserve">annually at fiscal year-end, </w:t>
      </w:r>
      <w:r w:rsidR="00E47953">
        <w:t>with a cap of $25,000</w:t>
      </w:r>
      <w:r w:rsidR="00B24DFC">
        <w:t xml:space="preserve"> annually</w:t>
      </w:r>
      <w:r w:rsidR="00021594">
        <w:t xml:space="preserve"> per program</w:t>
      </w:r>
      <w:r>
        <w:t xml:space="preserve">. For further details, please see the following </w:t>
      </w:r>
      <w:r w:rsidR="00494840">
        <w:t>document</w:t>
      </w:r>
      <w:r>
        <w:t xml:space="preserve">: </w:t>
      </w:r>
      <w:hyperlink r:id="rId16" w:history="1">
        <w:r w:rsidR="00034BF1" w:rsidRPr="00342811">
          <w:rPr>
            <w:rStyle w:val="Hyperlink"/>
          </w:rPr>
          <w:t>https://www.ndit.nd.gov/sites/www/files/documents/support/billing/2023-25%20DP%20Rates.pdf</w:t>
        </w:r>
      </w:hyperlink>
      <w:r w:rsidR="00034BF1">
        <w:t xml:space="preserve"> </w:t>
      </w:r>
    </w:p>
    <w:p w14:paraId="20662D33" w14:textId="3C1D3426" w:rsidR="00384546" w:rsidRDefault="00384546" w:rsidP="00384546">
      <w:pPr>
        <w:pStyle w:val="Heading2"/>
      </w:pPr>
      <w:bookmarkStart w:id="65" w:name="_Toc175900405"/>
      <w:r>
        <w:t>Estimated Ongoing Costs</w:t>
      </w:r>
      <w:bookmarkEnd w:id="65"/>
    </w:p>
    <w:p w14:paraId="2FF7DFB9" w14:textId="77777777" w:rsidR="00384546" w:rsidRDefault="00384546" w:rsidP="00384546">
      <w:pPr>
        <w:pStyle w:val="BlueInstructions"/>
      </w:pPr>
      <w:r>
        <w:t xml:space="preserve">OMB has requested information on what the ongoing costs will be for the project, and that </w:t>
      </w:r>
      <w:r w:rsidRPr="00F02FAC">
        <w:rPr>
          <w:b/>
        </w:rPr>
        <w:t xml:space="preserve">any adjustments to these costs are brought forward to the ESC throughout the project. </w:t>
      </w:r>
    </w:p>
    <w:p w14:paraId="534E8077" w14:textId="77777777" w:rsidR="00384546" w:rsidRDefault="00384546" w:rsidP="00384546">
      <w:pPr>
        <w:pStyle w:val="BlueInstructions"/>
      </w:pPr>
      <w:r>
        <w:t>Please adjust the following as necessary to document what is known or estimated for ongoing project costs. If there is a contract with a vendor, this information is typically noted in the RFP response or contract.</w:t>
      </w:r>
    </w:p>
    <w:p w14:paraId="05A34148" w14:textId="14F20B35" w:rsidR="00384546" w:rsidRDefault="00384546" w:rsidP="00384546">
      <w:pPr>
        <w:spacing w:before="120"/>
      </w:pPr>
      <w:r>
        <w:t xml:space="preserve">The table below illustrates the estimated ongoing project costs. The </w:t>
      </w:r>
      <w:r w:rsidR="00226DE5">
        <w:t>state</w:t>
      </w:r>
      <w:r w:rsidR="00DA14AD">
        <w:t xml:space="preserve"> </w:t>
      </w:r>
      <w:r>
        <w:t>project manager will bring any changes to these ongoing cost estimates to the ESC for discussion as part of the associated change request, situation, or status report.</w:t>
      </w:r>
    </w:p>
    <w:p w14:paraId="476669CD" w14:textId="510F8C39" w:rsidR="00384546" w:rsidRDefault="00384546" w:rsidP="00384546">
      <w:pPr>
        <w:pStyle w:val="BlueInstructions"/>
      </w:pPr>
      <w:r w:rsidRPr="007A51CC">
        <w:t>Fill in/change as applicable</w:t>
      </w:r>
      <w:r>
        <w:t>.</w:t>
      </w:r>
    </w:p>
    <w:p w14:paraId="52D759BC" w14:textId="77777777" w:rsidR="005D3D19" w:rsidRDefault="005D3D19" w:rsidP="00384546">
      <w:pPr>
        <w:pStyle w:val="BlueInstructions"/>
      </w:pPr>
    </w:p>
    <w:p w14:paraId="174DB081" w14:textId="3977D815" w:rsidR="00E4585F" w:rsidRDefault="00E4585F" w:rsidP="00E4585F">
      <w:pPr>
        <w:pStyle w:val="Caption"/>
        <w:keepLines/>
      </w:pPr>
      <w:bookmarkStart w:id="66" w:name="_Toc175900438"/>
      <w:r>
        <w:lastRenderedPageBreak/>
        <w:t xml:space="preserve">Table </w:t>
      </w:r>
      <w:r>
        <w:fldChar w:fldCharType="begin"/>
      </w:r>
      <w:r>
        <w:instrText>SEQ Table \* ARABIC</w:instrText>
      </w:r>
      <w:r>
        <w:fldChar w:fldCharType="separate"/>
      </w:r>
      <w:r w:rsidR="00C33432">
        <w:rPr>
          <w:noProof/>
        </w:rPr>
        <w:t>7</w:t>
      </w:r>
      <w:r>
        <w:fldChar w:fldCharType="end"/>
      </w:r>
      <w:r>
        <w:t>: Estimated Ongoing Costs</w:t>
      </w:r>
      <w:bookmarkEnd w:id="6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03468848" w14:textId="73EA44EC" w:rsidR="00E4585F" w:rsidRDefault="00E4585F" w:rsidP="00834F8F"/>
    <w:p w14:paraId="1600B783" w14:textId="77777777" w:rsidR="00E9378E" w:rsidRPr="00E9378E" w:rsidRDefault="00E9378E" w:rsidP="0039280A">
      <w:r>
        <w:fldChar w:fldCharType="begin"/>
      </w:r>
      <w:r>
        <w:instrText xml:space="preserve"> HYPERLINK "</w:instrText>
      </w:r>
    </w:p>
    <w:p w14:paraId="348CC726" w14:textId="2AED9DEE" w:rsidR="00E9378E" w:rsidRPr="00CD68F5" w:rsidRDefault="00E9378E" w:rsidP="0039280A">
      <w:pPr>
        <w:rPr>
          <w:rStyle w:val="Hyperlink"/>
        </w:rPr>
      </w:pPr>
      <w:r>
        <w:instrText xml:space="preserve">" </w:instrText>
      </w:r>
      <w:r>
        <w:fldChar w:fldCharType="separate"/>
      </w:r>
    </w:p>
    <w:p w14:paraId="290BB592" w14:textId="17C0DD3D" w:rsidR="006F7F95" w:rsidRDefault="00E9378E" w:rsidP="006F7F95">
      <w:pPr>
        <w:pStyle w:val="Heading1"/>
      </w:pPr>
      <w:r>
        <w:fldChar w:fldCharType="end"/>
      </w:r>
      <w:bookmarkStart w:id="67" w:name="_Toc175900406"/>
      <w:r w:rsidR="006F7F95">
        <w:t>Communication Management</w:t>
      </w:r>
      <w:bookmarkEnd w:id="67"/>
    </w:p>
    <w:p w14:paraId="3C56B5E0" w14:textId="17F0D621" w:rsidR="005170C2" w:rsidRDefault="005170C2" w:rsidP="005170C2">
      <w:pPr>
        <w:pStyle w:val="Heading2"/>
      </w:pPr>
      <w:bookmarkStart w:id="68" w:name="_Toc175900407"/>
      <w:r>
        <w:t>Communication Management Information</w:t>
      </w:r>
      <w:bookmarkEnd w:id="68"/>
    </w:p>
    <w:p w14:paraId="3E5118A2" w14:textId="084E3BBF"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5378D296" w:rsidR="006F7F95" w:rsidRDefault="006F7F95" w:rsidP="006F7F95">
      <w:pPr>
        <w:spacing w:before="120"/>
      </w:pPr>
      <w:r>
        <w:t>Verbal and written communication is a responsibility for all members of the project team and is important to project success.</w:t>
      </w:r>
    </w:p>
    <w:p w14:paraId="764C7F60" w14:textId="7D4C18C8"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17AE0C93" w14:textId="74F2E746" w:rsidR="00F175D4" w:rsidRDefault="00F175D4" w:rsidP="00457A28">
      <w:pPr>
        <w:pStyle w:val="Heading2"/>
      </w:pPr>
      <w:bookmarkStart w:id="69" w:name="_Toc175900408"/>
      <w:r>
        <w:t>Meeting Ground Rules</w:t>
      </w:r>
      <w:bookmarkEnd w:id="69"/>
    </w:p>
    <w:p w14:paraId="477EAFFB" w14:textId="77777777" w:rsidR="00EC11DF" w:rsidRDefault="00EC11DF" w:rsidP="00EC11DF">
      <w:pPr>
        <w:numPr>
          <w:ilvl w:val="0"/>
          <w:numId w:val="17"/>
        </w:numPr>
        <w:spacing w:before="120"/>
      </w:pPr>
      <w:r>
        <w:t>Meetings will start and end on time</w:t>
      </w:r>
    </w:p>
    <w:p w14:paraId="62321988" w14:textId="77777777" w:rsidR="00EC11DF" w:rsidRDefault="00EC11DF" w:rsidP="00EC11DF">
      <w:pPr>
        <w:numPr>
          <w:ilvl w:val="0"/>
          <w:numId w:val="17"/>
        </w:numPr>
        <w:spacing w:before="120"/>
      </w:pPr>
      <w:r>
        <w:t>Facilitator will send agendas or meeting goals/purpose will be sent out in advance of the meeting</w:t>
      </w:r>
    </w:p>
    <w:p w14:paraId="370A5F15" w14:textId="77777777" w:rsidR="00EC11DF" w:rsidRDefault="00EC11DF" w:rsidP="00EC11DF">
      <w:pPr>
        <w:numPr>
          <w:ilvl w:val="0"/>
          <w:numId w:val="17"/>
        </w:numPr>
        <w:spacing w:before="120"/>
      </w:pPr>
      <w:r>
        <w:t>Attendees are expected to read any required documents and come prepared to speak to the meeting topic</w:t>
      </w:r>
    </w:p>
    <w:p w14:paraId="23EE78F4" w14:textId="77777777" w:rsidR="00EC11DF" w:rsidRDefault="00EC11DF" w:rsidP="00EC11DF">
      <w:pPr>
        <w:numPr>
          <w:ilvl w:val="0"/>
          <w:numId w:val="17"/>
        </w:numPr>
        <w:spacing w:before="120"/>
      </w:pPr>
      <w:r>
        <w:t>Required invitees who cannot attend are expected to find their own designees or accept meeting outcomes</w:t>
      </w:r>
    </w:p>
    <w:p w14:paraId="0EA2F7B1" w14:textId="77777777" w:rsidR="00EC11DF" w:rsidRDefault="00EC11DF" w:rsidP="00EC11DF">
      <w:pPr>
        <w:numPr>
          <w:ilvl w:val="0"/>
          <w:numId w:val="17"/>
        </w:numPr>
        <w:spacing w:before="120"/>
      </w:pPr>
      <w:r>
        <w:t>All invitees are expected to review the meeting minutes to obtain information about the discussions and decisions in the meeting</w:t>
      </w:r>
    </w:p>
    <w:p w14:paraId="285C95F0" w14:textId="0FE9CEC5" w:rsidR="006F7F95" w:rsidRDefault="006F7F95" w:rsidP="001A0C51">
      <w:pPr>
        <w:pStyle w:val="Heading2"/>
      </w:pPr>
      <w:bookmarkStart w:id="70" w:name="_Toc175900409"/>
      <w:r>
        <w:t>Meetings</w:t>
      </w:r>
      <w:bookmarkEnd w:id="70"/>
    </w:p>
    <w:p w14:paraId="093EA0F7" w14:textId="6D854A0F" w:rsidR="006F7F95" w:rsidRDefault="006F7F95" w:rsidP="001A0C51">
      <w:pPr>
        <w:pStyle w:val="BlueInstructions"/>
        <w:keepNext/>
        <w:keepLines/>
      </w:pPr>
      <w:r>
        <w:t xml:space="preserve">Meeting ground rules can be established at the beginning of the project by the project team in a separate </w:t>
      </w:r>
    </w:p>
    <w:p w14:paraId="42B1CFDD" w14:textId="77777777" w:rsidR="006F7F95" w:rsidRPr="007D0DBF" w:rsidRDefault="006F7F95" w:rsidP="001A0C51">
      <w:pPr>
        <w:keepNext/>
        <w:keepLines/>
        <w:spacing w:before="120"/>
      </w:pPr>
      <w:r w:rsidRPr="007D0DBF">
        <w:t>The following are the types of meetings to be held during this project, the frequency of the meetings, and who should attend:</w:t>
      </w:r>
    </w:p>
    <w:p w14:paraId="4FA334A7" w14:textId="5B88EA56" w:rsidR="00F9140B" w:rsidRDefault="006F7F95" w:rsidP="00BA2381">
      <w:pPr>
        <w:pStyle w:val="BlueInstructions"/>
      </w:pPr>
      <w:r w:rsidRPr="007A51CC">
        <w:t>Fill in/change as applicable</w:t>
      </w:r>
      <w:r w:rsidRPr="002C0024">
        <w:t>.</w:t>
      </w:r>
    </w:p>
    <w:p w14:paraId="0B46A0EA" w14:textId="69D784C7" w:rsidR="00F9140B" w:rsidRDefault="00F9140B" w:rsidP="000F7A00">
      <w:pPr>
        <w:pStyle w:val="Caption"/>
        <w:keepLines/>
      </w:pPr>
      <w:bookmarkStart w:id="71" w:name="_Toc175900439"/>
      <w:r>
        <w:lastRenderedPageBreak/>
        <w:t xml:space="preserve">Table </w:t>
      </w:r>
      <w:r>
        <w:fldChar w:fldCharType="begin"/>
      </w:r>
      <w:r>
        <w:instrText>SEQ Table \* ARABIC</w:instrText>
      </w:r>
      <w:r>
        <w:fldChar w:fldCharType="separate"/>
      </w:r>
      <w:r w:rsidR="00C33432">
        <w:rPr>
          <w:noProof/>
        </w:rPr>
        <w:t>8</w:t>
      </w:r>
      <w:r>
        <w:fldChar w:fldCharType="end"/>
      </w:r>
      <w:r>
        <w:t>: Meetings</w:t>
      </w:r>
      <w:bookmarkEnd w:id="7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0F7A00">
            <w:pPr>
              <w:keepNext/>
              <w:keepLines/>
              <w:spacing w:after="60"/>
              <w:ind w:leftChars="33" w:left="68" w:hangingChars="1" w:hanging="2"/>
              <w:rPr>
                <w:rFonts w:cs="Arial"/>
                <w:b/>
                <w:color w:val="FFFFFF" w:themeColor="background1"/>
                <w:szCs w:val="22"/>
              </w:rPr>
            </w:pPr>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0F7A0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0F7A0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0F7A00">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0F7A0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0F7A0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0F7A00">
            <w:pPr>
              <w:keepNext/>
              <w:keepLines/>
              <w:spacing w:before="0" w:after="0"/>
              <w:jc w:val="right"/>
              <w:rPr>
                <w:rFonts w:cs="Arial"/>
                <w:sz w:val="10"/>
                <w:szCs w:val="10"/>
              </w:rPr>
            </w:pPr>
          </w:p>
        </w:tc>
      </w:tr>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127E04">
            <w:pPr>
              <w:spacing w:after="60"/>
              <w:ind w:leftChars="33" w:left="68" w:hangingChars="1" w:hanging="2"/>
              <w:rPr>
                <w:rFonts w:cs="Arial"/>
                <w:szCs w:val="22"/>
              </w:rPr>
            </w:pPr>
            <w:r>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127E04">
            <w:pPr>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127E04">
            <w:pPr>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127E04">
            <w:pPr>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127E04">
            <w:pPr>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127E04">
            <w:pPr>
              <w:spacing w:after="60"/>
              <w:rPr>
                <w:rFonts w:cs="Arial"/>
                <w:szCs w:val="22"/>
              </w:rPr>
            </w:pPr>
            <w:r>
              <w:rPr>
                <w:rFonts w:cs="Arial"/>
                <w:szCs w:val="22"/>
              </w:rPr>
              <w:t>No</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127E04">
            <w:pPr>
              <w:spacing w:after="60"/>
              <w:ind w:leftChars="33" w:left="68" w:hangingChars="1" w:hanging="2"/>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127E04">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2E92D017" w:rsidR="00623FEC" w:rsidRDefault="001A5CEA" w:rsidP="00127E04">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57A17F25" w:rsidR="00623FEC" w:rsidRDefault="00F9140B" w:rsidP="00127E04">
            <w:pPr>
              <w:spacing w:after="60"/>
              <w:rPr>
                <w:rFonts w:cs="Arial"/>
                <w:szCs w:val="22"/>
              </w:rPr>
            </w:pPr>
            <w:r>
              <w:rPr>
                <w:rFonts w:cs="Arial"/>
                <w:szCs w:val="22"/>
              </w:rPr>
              <w:t>No</w:t>
            </w:r>
          </w:p>
        </w:tc>
      </w:tr>
      <w:tr w:rsidR="00C40D4B" w:rsidRPr="00D823B9" w14:paraId="6845088C"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7A055B" w14:textId="77777777" w:rsidR="00C40D4B" w:rsidRDefault="00C40D4B" w:rsidP="00127E04">
            <w:pPr>
              <w:spacing w:after="60"/>
              <w:ind w:leftChars="33" w:left="68" w:hangingChars="1" w:hanging="2"/>
              <w:rPr>
                <w:rFonts w:cs="Arial"/>
                <w:szCs w:val="22"/>
              </w:rPr>
            </w:pPr>
            <w:r>
              <w:rPr>
                <w:rFonts w:cs="Arial"/>
                <w:szCs w:val="22"/>
              </w:rPr>
              <w:t>Program Status</w:t>
            </w:r>
          </w:p>
          <w:p w14:paraId="12D0F109" w14:textId="5409C103" w:rsidR="00C40D4B" w:rsidRDefault="00C40D4B" w:rsidP="00127E04">
            <w:pPr>
              <w:pStyle w:val="BlueInstructions"/>
            </w:pPr>
            <w:r>
              <w:t>optional - delete if not part of a program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BBA6C8" w14:textId="6CEE483B" w:rsidR="00C40D4B" w:rsidRDefault="00C40D4B" w:rsidP="00127E04">
            <w:pPr>
              <w:spacing w:after="60"/>
              <w:rPr>
                <w:rFonts w:cs="Arial"/>
                <w:szCs w:val="22"/>
              </w:rPr>
            </w:pPr>
            <w:r>
              <w:rPr>
                <w:rFonts w:cs="Arial"/>
                <w:szCs w:val="22"/>
              </w:rPr>
              <w:t>Review interconnected issues and risks among projects within the program</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FA2F8E" w14:textId="5D038BE5" w:rsidR="00C40D4B" w:rsidRDefault="00C40D4B"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61FF3FD0" w14:textId="108259CE" w:rsidR="00C40D4B" w:rsidRDefault="00C40D4B" w:rsidP="00127E04">
            <w:pPr>
              <w:spacing w:after="60"/>
              <w:rPr>
                <w:rFonts w:cs="Arial"/>
                <w:szCs w:val="22"/>
              </w:rPr>
            </w:pPr>
            <w:r>
              <w:rPr>
                <w:rFonts w:cs="Arial"/>
                <w:szCs w:val="22"/>
              </w:rPr>
              <w:t>Program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183FF79D" w14:textId="34AE289A" w:rsidR="00C40D4B" w:rsidRDefault="00C40D4B" w:rsidP="00127E04">
            <w:pPr>
              <w:spacing w:after="60"/>
              <w:rPr>
                <w:rFonts w:cs="Arial"/>
                <w:szCs w:val="22"/>
              </w:rPr>
            </w:pPr>
            <w:r>
              <w:rPr>
                <w:rFonts w:cs="Arial"/>
                <w:szCs w:val="22"/>
              </w:rPr>
              <w:t>Project Managers</w:t>
            </w:r>
          </w:p>
        </w:tc>
        <w:tc>
          <w:tcPr>
            <w:tcW w:w="1260" w:type="dxa"/>
            <w:tcBorders>
              <w:top w:val="single" w:sz="4" w:space="0" w:color="A6A6A6" w:themeColor="background1" w:themeShade="A6"/>
              <w:left w:val="nil"/>
              <w:bottom w:val="single" w:sz="4" w:space="0" w:color="A6A6A6" w:themeColor="background1" w:themeShade="A6"/>
              <w:right w:val="nil"/>
            </w:tcBorders>
          </w:tcPr>
          <w:p w14:paraId="690B0ED6" w14:textId="1F53FE6D" w:rsidR="00C40D4B" w:rsidRDefault="00C40D4B" w:rsidP="00127E04">
            <w:pPr>
              <w:spacing w:after="60"/>
              <w:rPr>
                <w:rFonts w:cs="Arial"/>
                <w:szCs w:val="22"/>
              </w:rPr>
            </w:pPr>
            <w:r>
              <w:rPr>
                <w:rFonts w:cs="Arial"/>
                <w:szCs w:val="22"/>
              </w:rPr>
              <w:t>No</w:t>
            </w:r>
          </w:p>
        </w:tc>
      </w:tr>
      <w:tr w:rsidR="00F9140B" w:rsidRPr="00D823B9" w14:paraId="525B378F"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390D5B" w14:textId="6D083DB3" w:rsidR="00F9140B" w:rsidRDefault="00F9140B" w:rsidP="00127E04">
            <w:pPr>
              <w:spacing w:after="60"/>
              <w:ind w:leftChars="33" w:left="68" w:hangingChars="1" w:hanging="2"/>
              <w:rPr>
                <w:rFonts w:cs="Arial"/>
                <w:szCs w:val="22"/>
              </w:rPr>
            </w:pPr>
            <w:r>
              <w:rPr>
                <w:rFonts w:cs="Arial"/>
                <w:szCs w:val="22"/>
              </w:rPr>
              <w:t>Executive Steering Committee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C22AE2" w14:textId="6C5BDBFB" w:rsidR="00F9140B" w:rsidRDefault="00F9140B" w:rsidP="00127E04">
            <w:pPr>
              <w:spacing w:after="60"/>
              <w:rPr>
                <w:rFonts w:cs="Arial"/>
                <w:szCs w:val="22"/>
              </w:rPr>
            </w:pPr>
            <w:r>
              <w:rPr>
                <w:rFonts w:cs="Arial"/>
                <w:szCs w:val="22"/>
              </w:rPr>
              <w:t>Convey project information, obtain approval and project decisions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DCA0D5" w14:textId="77777777" w:rsidR="00F9140B" w:rsidRDefault="00F9140B" w:rsidP="00127E04">
            <w:pPr>
              <w:spacing w:after="60"/>
              <w:rPr>
                <w:rFonts w:cs="Arial"/>
                <w:szCs w:val="22"/>
              </w:rPr>
            </w:pPr>
            <w:r>
              <w:rPr>
                <w:rFonts w:cs="Arial"/>
                <w:szCs w:val="22"/>
              </w:rPr>
              <w:t>Monthly</w:t>
            </w:r>
          </w:p>
          <w:p w14:paraId="1FF3FD3D" w14:textId="7CFE1E24" w:rsidR="004A7D38" w:rsidRDefault="004A7D38" w:rsidP="00127E04">
            <w:pPr>
              <w:pStyle w:val="BlueInstructions"/>
            </w:pPr>
            <w:r>
              <w:t>Required at least quarterly</w:t>
            </w:r>
          </w:p>
        </w:tc>
        <w:tc>
          <w:tcPr>
            <w:tcW w:w="1890" w:type="dxa"/>
            <w:tcBorders>
              <w:top w:val="single" w:sz="4" w:space="0" w:color="A6A6A6" w:themeColor="background1" w:themeShade="A6"/>
              <w:left w:val="nil"/>
              <w:bottom w:val="single" w:sz="4" w:space="0" w:color="A6A6A6" w:themeColor="background1" w:themeShade="A6"/>
              <w:right w:val="nil"/>
            </w:tcBorders>
          </w:tcPr>
          <w:p w14:paraId="6E46DE88" w14:textId="75DBC788" w:rsidR="00F9140B" w:rsidRDefault="00F9140B" w:rsidP="00127E04">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2FD3EB49" w14:textId="76A056FD" w:rsidR="00F9140B" w:rsidRDefault="00F9140B" w:rsidP="00127E04">
            <w:pPr>
              <w:spacing w:after="60"/>
              <w:rPr>
                <w:rFonts w:cs="Arial"/>
                <w:szCs w:val="22"/>
              </w:rPr>
            </w:pPr>
            <w:r>
              <w:rPr>
                <w:rFonts w:cs="Arial"/>
                <w:szCs w:val="22"/>
              </w:rPr>
              <w:t>ESC members, open to public</w:t>
            </w:r>
          </w:p>
        </w:tc>
        <w:tc>
          <w:tcPr>
            <w:tcW w:w="1260" w:type="dxa"/>
            <w:tcBorders>
              <w:top w:val="single" w:sz="4" w:space="0" w:color="A6A6A6" w:themeColor="background1" w:themeShade="A6"/>
              <w:left w:val="nil"/>
              <w:bottom w:val="single" w:sz="4" w:space="0" w:color="A6A6A6" w:themeColor="background1" w:themeShade="A6"/>
              <w:right w:val="nil"/>
            </w:tcBorders>
          </w:tcPr>
          <w:p w14:paraId="6FF62E4D" w14:textId="0AAB60E8" w:rsidR="00F9140B" w:rsidRDefault="00F9140B" w:rsidP="00127E04">
            <w:pPr>
              <w:spacing w:after="60"/>
              <w:rPr>
                <w:rFonts w:cs="Arial"/>
                <w:szCs w:val="22"/>
              </w:rPr>
            </w:pPr>
            <w:r>
              <w:rPr>
                <w:rFonts w:cs="Arial"/>
                <w:szCs w:val="22"/>
              </w:rPr>
              <w:t>Yes</w:t>
            </w:r>
          </w:p>
        </w:tc>
      </w:tr>
      <w:tr w:rsidR="002502CC" w:rsidRPr="00D823B9" w14:paraId="05D1CA53"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DFEB398" w14:textId="4BEB710F" w:rsidR="002502CC" w:rsidRDefault="002502CC" w:rsidP="00127E04">
            <w:pPr>
              <w:spacing w:after="60"/>
              <w:ind w:leftChars="33" w:left="68" w:hangingChars="1" w:hanging="2"/>
              <w:rPr>
                <w:rFonts w:cs="Arial"/>
                <w:szCs w:val="22"/>
              </w:rPr>
            </w:pPr>
            <w:r>
              <w:rPr>
                <w:rFonts w:cs="Arial"/>
                <w:szCs w:val="22"/>
              </w:rPr>
              <w:t>Executive Handshake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F3C812B" w14:textId="487E93FD" w:rsidR="002502CC" w:rsidRDefault="00FF7223" w:rsidP="00127E04">
            <w:pPr>
              <w:spacing w:after="60"/>
              <w:rPr>
                <w:rFonts w:cs="Arial"/>
                <w:szCs w:val="22"/>
              </w:rPr>
            </w:pPr>
            <w:r>
              <w:rPr>
                <w:rFonts w:cs="Arial"/>
                <w:szCs w:val="22"/>
              </w:rPr>
              <w:t>Establish and maintain contact between State and</w:t>
            </w:r>
            <w:r w:rsidR="00BB4172">
              <w:rPr>
                <w:rFonts w:cs="Arial"/>
                <w:szCs w:val="22"/>
              </w:rPr>
              <w:t xml:space="preserve"> vendor executives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F343C3D" w14:textId="7C79FDEE" w:rsidR="002502CC" w:rsidRDefault="00BB4172" w:rsidP="00127E04">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1F7E665" w14:textId="49EF00CB" w:rsidR="002502CC" w:rsidRDefault="00BB4172" w:rsidP="00127E04">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4E4EA2A8" w14:textId="68BB40F8" w:rsidR="002502CC" w:rsidRDefault="00C0093F" w:rsidP="00127E04">
            <w:pPr>
              <w:spacing w:after="60"/>
              <w:rPr>
                <w:rFonts w:cs="Arial"/>
                <w:szCs w:val="22"/>
              </w:rPr>
            </w:pPr>
            <w:r>
              <w:rPr>
                <w:rFonts w:cs="Arial"/>
                <w:szCs w:val="22"/>
              </w:rPr>
              <w:t>…</w:t>
            </w:r>
          </w:p>
        </w:tc>
        <w:tc>
          <w:tcPr>
            <w:tcW w:w="1260" w:type="dxa"/>
            <w:tcBorders>
              <w:top w:val="single" w:sz="4" w:space="0" w:color="A6A6A6" w:themeColor="background1" w:themeShade="A6"/>
              <w:left w:val="nil"/>
              <w:bottom w:val="single" w:sz="4" w:space="0" w:color="A6A6A6" w:themeColor="background1" w:themeShade="A6"/>
              <w:right w:val="nil"/>
            </w:tcBorders>
          </w:tcPr>
          <w:p w14:paraId="39C2EB83" w14:textId="047913F1" w:rsidR="002502CC" w:rsidRDefault="00C0093F" w:rsidP="00127E04">
            <w:pPr>
              <w:spacing w:after="60"/>
              <w:rPr>
                <w:rFonts w:cs="Arial"/>
                <w:szCs w:val="22"/>
              </w:rPr>
            </w:pPr>
            <w:r>
              <w:rPr>
                <w:rFonts w:cs="Arial"/>
                <w:szCs w:val="22"/>
              </w:rPr>
              <w:t>No</w:t>
            </w:r>
          </w:p>
        </w:tc>
      </w:tr>
      <w:tr w:rsidR="00F9140B" w:rsidRPr="00D823B9" w14:paraId="4556BAD1"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8850B3B" w:rsidR="00F9140B" w:rsidRDefault="00F9140B" w:rsidP="00127E04">
            <w:pPr>
              <w:spacing w:after="60"/>
              <w:ind w:leftChars="33" w:left="68" w:hangingChars="1" w:hanging="2"/>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74AF406B" w:rsidR="00F9140B" w:rsidRDefault="00F9140B" w:rsidP="00127E04">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7C4738F1" w:rsidR="00F9140B" w:rsidRDefault="00F9140B" w:rsidP="00127E04">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5145DCF1" w:rsidR="00F9140B" w:rsidRDefault="00F9140B" w:rsidP="00127E04">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1A4C9D43" w:rsidR="00F9140B"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125B07A9" w:rsidR="00F9140B" w:rsidRDefault="00F9140B" w:rsidP="00127E04">
            <w:pPr>
              <w:spacing w:after="60"/>
              <w:rPr>
                <w:rFonts w:cs="Arial"/>
                <w:szCs w:val="22"/>
              </w:rPr>
            </w:pPr>
            <w:r>
              <w:rPr>
                <w:rFonts w:cs="Arial"/>
                <w:szCs w:val="22"/>
              </w:rPr>
              <w:t>Yes</w:t>
            </w:r>
          </w:p>
        </w:tc>
      </w:tr>
      <w:tr w:rsidR="007B7A09" w:rsidRPr="00D823B9" w14:paraId="2083A1E7" w14:textId="77777777" w:rsidTr="008E20FB">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86ECDB" w14:textId="6257E31A" w:rsidR="007B7A09" w:rsidRDefault="007B7A09" w:rsidP="00127E04">
            <w:pPr>
              <w:spacing w:after="60"/>
              <w:ind w:leftChars="34" w:left="68"/>
              <w:rPr>
                <w:rFonts w:cs="Arial"/>
                <w:szCs w:val="22"/>
              </w:rPr>
            </w:pPr>
            <w:bookmarkStart w:id="72" w:name="_Hlk104293253"/>
            <w:r>
              <w:rPr>
                <w:rFonts w:cs="Arial"/>
                <w:szCs w:val="22"/>
              </w:rPr>
              <w:t>Org</w:t>
            </w:r>
            <w:r w:rsidR="00003C46">
              <w:rPr>
                <w:rFonts w:cs="Arial"/>
                <w:szCs w:val="22"/>
              </w:rPr>
              <w:t>anizational</w:t>
            </w:r>
            <w:r>
              <w:rPr>
                <w:rFonts w:cs="Arial"/>
                <w:szCs w:val="22"/>
              </w:rPr>
              <w:t xml:space="preserve">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396E4C" w14:textId="77777777" w:rsidR="007B7A09" w:rsidRDefault="007B7A09" w:rsidP="00127E04">
            <w:pPr>
              <w:spacing w:after="60"/>
              <w:rPr>
                <w:rFonts w:cs="Arial"/>
                <w:szCs w:val="22"/>
              </w:rPr>
            </w:pPr>
            <w:r>
              <w:rPr>
                <w:rFonts w:cs="Arial"/>
                <w:szCs w:val="22"/>
              </w:rPr>
              <w:t xml:space="preserve">Perform the </w:t>
            </w:r>
            <w:proofErr w:type="spellStart"/>
            <w:r>
              <w:rPr>
                <w:rFonts w:cs="Arial"/>
                <w:szCs w:val="22"/>
              </w:rPr>
              <w:t>Prosci</w:t>
            </w:r>
            <w:proofErr w:type="spellEnd"/>
            <w:r>
              <w:rPr>
                <w:rFonts w:cs="Arial"/>
                <w:szCs w:val="22"/>
              </w:rPr>
              <w:t xml:space="preserve">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48F9D5" w14:textId="77777777" w:rsidR="007B7A09" w:rsidRDefault="007B7A09" w:rsidP="00127E04">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4CA517E6" w14:textId="77777777" w:rsidR="007B7A09" w:rsidRDefault="007B7A09" w:rsidP="00127E04">
            <w:pPr>
              <w:spacing w:after="60"/>
              <w:rPr>
                <w:rFonts w:cs="Arial"/>
                <w:szCs w:val="22"/>
              </w:rPr>
            </w:pPr>
            <w:r>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7492C33E" w14:textId="77777777" w:rsidR="007B7A09" w:rsidRDefault="007B7A09" w:rsidP="00127E04">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D5928EB" w14:textId="77777777" w:rsidR="007B7A09" w:rsidRDefault="007B7A09" w:rsidP="00127E04">
            <w:pPr>
              <w:spacing w:after="60"/>
              <w:rPr>
                <w:rFonts w:cs="Arial"/>
                <w:szCs w:val="22"/>
              </w:rPr>
            </w:pPr>
            <w:r>
              <w:rPr>
                <w:rFonts w:cs="Arial"/>
                <w:szCs w:val="22"/>
              </w:rPr>
              <w:t>No</w:t>
            </w:r>
          </w:p>
        </w:tc>
      </w:tr>
      <w:tr w:rsidR="007B7A09" w:rsidRPr="00D823B9" w14:paraId="6BC17B27" w14:textId="77777777" w:rsidTr="008E20FB">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E6EF49" w14:textId="155CD81F" w:rsidR="007B7A09" w:rsidRDefault="007B7A09" w:rsidP="00127E04">
            <w:pPr>
              <w:spacing w:after="60"/>
              <w:ind w:leftChars="34" w:left="68"/>
              <w:rPr>
                <w:rFonts w:cs="Arial"/>
                <w:szCs w:val="22"/>
              </w:rPr>
            </w:pPr>
            <w:r>
              <w:rPr>
                <w:rFonts w:cs="Arial"/>
                <w:szCs w:val="22"/>
              </w:rPr>
              <w:t>Org</w:t>
            </w:r>
            <w:r w:rsidR="00003C46">
              <w:rPr>
                <w:rFonts w:cs="Arial"/>
                <w:szCs w:val="22"/>
              </w:rPr>
              <w:t>anizational</w:t>
            </w:r>
            <w:r>
              <w:rPr>
                <w:rFonts w:cs="Arial"/>
                <w:szCs w:val="22"/>
              </w:rPr>
              <w:t xml:space="preserve">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76B197" w14:textId="51A05823" w:rsidR="007B7A09" w:rsidRDefault="00003C46" w:rsidP="00127E04">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87C141" w14:textId="77777777" w:rsidR="007B7A09" w:rsidRDefault="007B7A09" w:rsidP="00127E04">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10D9475" w14:textId="77777777" w:rsidR="007B7A09" w:rsidRDefault="007B7A09" w:rsidP="00127E04">
            <w:pPr>
              <w:spacing w:after="60"/>
              <w:rPr>
                <w:rFonts w:cs="Arial"/>
                <w:szCs w:val="22"/>
              </w:rPr>
            </w:pPr>
            <w:r>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31052F09" w14:textId="77777777" w:rsidR="007B7A09" w:rsidRDefault="007B7A09" w:rsidP="00127E04">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2EEA40B7" w14:textId="77777777" w:rsidR="007B7A09" w:rsidRDefault="007B7A09" w:rsidP="00127E04">
            <w:pPr>
              <w:spacing w:after="60"/>
              <w:rPr>
                <w:rFonts w:cs="Arial"/>
                <w:szCs w:val="22"/>
              </w:rPr>
            </w:pPr>
            <w:r>
              <w:rPr>
                <w:rFonts w:cs="Arial"/>
                <w:szCs w:val="22"/>
              </w:rPr>
              <w:t>No</w:t>
            </w:r>
          </w:p>
        </w:tc>
      </w:tr>
      <w:bookmarkEnd w:id="72"/>
      <w:tr w:rsidR="003F4F03" w:rsidRPr="00D823B9"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Default="003F4F03" w:rsidP="00127E04">
            <w:pPr>
              <w:spacing w:after="60"/>
              <w:ind w:leftChars="33" w:left="68" w:hangingChars="1" w:hanging="2"/>
              <w:rPr>
                <w:rFonts w:cs="Arial"/>
                <w:szCs w:val="22"/>
              </w:rPr>
            </w:pPr>
            <w:r>
              <w:rPr>
                <w:rFonts w:cs="Arial"/>
                <w:szCs w:val="22"/>
              </w:rPr>
              <w:t>xxx</w:t>
            </w:r>
          </w:p>
          <w:p w14:paraId="20B35EB9" w14:textId="0BD6FBA8" w:rsidR="003F4F03" w:rsidRDefault="003F4F03" w:rsidP="00127E04">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Default="003F4F03" w:rsidP="00127E04">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Default="003F4F03" w:rsidP="00127E04">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Default="003F4F03" w:rsidP="00127E04">
            <w:pPr>
              <w:spacing w:after="60"/>
              <w:rPr>
                <w:rFonts w:cs="Arial"/>
                <w:szCs w:val="22"/>
              </w:rPr>
            </w:pPr>
          </w:p>
        </w:tc>
      </w:tr>
    </w:tbl>
    <w:p w14:paraId="5C86A559" w14:textId="3C5EB22B" w:rsidR="00623FEC" w:rsidRDefault="00623FEC" w:rsidP="001A0C51">
      <w:pPr>
        <w:pStyle w:val="Heading2"/>
        <w:keepNext w:val="0"/>
        <w:keepLines w:val="0"/>
        <w:numPr>
          <w:ilvl w:val="0"/>
          <w:numId w:val="0"/>
        </w:numPr>
        <w:ind w:left="720" w:hanging="720"/>
      </w:pPr>
    </w:p>
    <w:p w14:paraId="17E5FF5A" w14:textId="388DBE34" w:rsidR="00623FEC" w:rsidRDefault="00623FEC" w:rsidP="00457A28">
      <w:pPr>
        <w:pStyle w:val="Heading2"/>
      </w:pPr>
      <w:bookmarkStart w:id="73" w:name="_Toc175900410"/>
      <w:r>
        <w:lastRenderedPageBreak/>
        <w:t>Project Communication</w:t>
      </w:r>
      <w:bookmarkEnd w:id="73"/>
    </w:p>
    <w:p w14:paraId="25DB628E" w14:textId="5B2ECF5A"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39087ADE" w:rsidR="00E2408C" w:rsidRDefault="00E2408C" w:rsidP="00E2408C">
      <w:pPr>
        <w:pStyle w:val="Caption"/>
        <w:keepLines/>
      </w:pPr>
      <w:bookmarkStart w:id="74" w:name="_Toc175900440"/>
      <w:r>
        <w:t xml:space="preserve">Table </w:t>
      </w:r>
      <w:r>
        <w:fldChar w:fldCharType="begin"/>
      </w:r>
      <w:r>
        <w:instrText>SEQ Table \* ARABIC</w:instrText>
      </w:r>
      <w:r>
        <w:fldChar w:fldCharType="separate"/>
      </w:r>
      <w:r w:rsidR="00C33432">
        <w:rPr>
          <w:noProof/>
        </w:rPr>
        <w:t>9</w:t>
      </w:r>
      <w:r>
        <w:fldChar w:fldCharType="end"/>
      </w:r>
      <w:r>
        <w:t>: Communication</w:t>
      </w:r>
      <w:bookmarkEnd w:id="74"/>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4B4D7D0A" w:rsidR="00823343" w:rsidRDefault="00823343"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1FD17835" w:rsidR="00823343" w:rsidRDefault="00823343" w:rsidP="00E2408C">
            <w:pPr>
              <w:spacing w:after="60"/>
              <w:rPr>
                <w:rFonts w:cs="Arial"/>
                <w:szCs w:val="22"/>
              </w:rPr>
            </w:pPr>
            <w:r>
              <w:rPr>
                <w:rFonts w:cs="Arial"/>
                <w:szCs w:val="22"/>
              </w:rPr>
              <w:t>Project team members, sponsor, ESC,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A03F2A" w:rsidRPr="00D823B9" w14:paraId="4DDF7D1F"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72489" w14:textId="18CEA38D" w:rsidR="00A03F2A" w:rsidDel="00B802F1" w:rsidRDefault="00A03F2A" w:rsidP="003C11BA">
            <w:pPr>
              <w:spacing w:after="60"/>
              <w:ind w:leftChars="35" w:left="72" w:hangingChars="1" w:hanging="2"/>
              <w:rPr>
                <w:rFonts w:cs="Arial"/>
                <w:szCs w:val="22"/>
              </w:rPr>
            </w:pPr>
            <w:r>
              <w:rPr>
                <w:rFonts w:cs="Arial"/>
                <w:szCs w:val="22"/>
              </w:rPr>
              <w:t>ESC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C152FD" w14:textId="1725DF33" w:rsidR="00A03F2A" w:rsidRDefault="00A03F2A" w:rsidP="00E2408C">
            <w:pPr>
              <w:spacing w:after="60"/>
              <w:rPr>
                <w:rFonts w:cs="Arial"/>
                <w:szCs w:val="22"/>
              </w:rPr>
            </w:pPr>
            <w:r>
              <w:rPr>
                <w:rFonts w:cs="Arial"/>
                <w:szCs w:val="22"/>
              </w:rPr>
              <w:t>Summarize project progress, completed and upcoming activities, key risks and issues, actual costs, budget and schedule</w:t>
            </w:r>
            <w:r w:rsidR="00DE3E7C">
              <w:rPr>
                <w:rFonts w:cs="Arial"/>
                <w:szCs w:val="22"/>
              </w:rPr>
              <w:t xml:space="preserve"> variance, and </w:t>
            </w:r>
            <w:r w:rsidR="00CD7A17">
              <w:rPr>
                <w:rFonts w:cs="Arial"/>
                <w:szCs w:val="22"/>
              </w:rPr>
              <w:t xml:space="preserve">organizational </w:t>
            </w:r>
            <w:r w:rsidR="00DE3E7C">
              <w:rPr>
                <w:rFonts w:cs="Arial"/>
                <w:szCs w:val="22"/>
              </w:rPr>
              <w:t>change management activities</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99AF17" w14:textId="37F24BA9" w:rsidR="00A03F2A" w:rsidRDefault="00DE3E7C" w:rsidP="00E2408C">
            <w:pPr>
              <w:spacing w:after="60"/>
              <w:rPr>
                <w:rFonts w:cs="Arial"/>
                <w:szCs w:val="22"/>
              </w:rPr>
            </w:pPr>
            <w:r>
              <w:rPr>
                <w:rFonts w:cs="Arial"/>
                <w:szCs w:val="22"/>
              </w:rPr>
              <w:t>Monthly or when a regularly occurring ESC meeting is cancelled</w:t>
            </w:r>
          </w:p>
        </w:tc>
        <w:tc>
          <w:tcPr>
            <w:tcW w:w="1710" w:type="dxa"/>
            <w:tcBorders>
              <w:top w:val="single" w:sz="4" w:space="0" w:color="A6A6A6" w:themeColor="background1" w:themeShade="A6"/>
              <w:left w:val="nil"/>
              <w:bottom w:val="single" w:sz="4" w:space="0" w:color="A6A6A6" w:themeColor="background1" w:themeShade="A6"/>
              <w:right w:val="nil"/>
            </w:tcBorders>
          </w:tcPr>
          <w:p w14:paraId="0EDEF6E0" w14:textId="76C2BA9A" w:rsidR="00A03F2A" w:rsidRDefault="00DE3E7C"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AB1A9F9" w14:textId="671506B7" w:rsidR="00A03F2A" w:rsidRDefault="00DE3E7C" w:rsidP="00E2408C">
            <w:pPr>
              <w:spacing w:after="60"/>
              <w:rPr>
                <w:rFonts w:cs="Arial"/>
                <w:szCs w:val="22"/>
              </w:rPr>
            </w:pPr>
            <w:r>
              <w:rPr>
                <w:rFonts w:cs="Arial"/>
                <w:szCs w:val="22"/>
              </w:rPr>
              <w:t>ESC and other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2CD26A95" w14:textId="5C16A5D1" w:rsidR="00A03F2A" w:rsidRDefault="00DE3E7C" w:rsidP="00E2408C">
            <w:pPr>
              <w:spacing w:after="60"/>
              <w:rPr>
                <w:rFonts w:cs="Arial"/>
                <w:szCs w:val="22"/>
              </w:rPr>
            </w:pPr>
            <w:r>
              <w:rPr>
                <w:rFonts w:cs="Arial"/>
                <w:szCs w:val="22"/>
              </w:rPr>
              <w:t>Email</w:t>
            </w:r>
          </w:p>
        </w:tc>
        <w:tc>
          <w:tcPr>
            <w:tcW w:w="1260" w:type="dxa"/>
            <w:tcBorders>
              <w:top w:val="single" w:sz="4" w:space="0" w:color="A6A6A6" w:themeColor="background1" w:themeShade="A6"/>
              <w:left w:val="nil"/>
              <w:bottom w:val="single" w:sz="4" w:space="0" w:color="A6A6A6" w:themeColor="background1" w:themeShade="A6"/>
              <w:right w:val="nil"/>
            </w:tcBorders>
          </w:tcPr>
          <w:p w14:paraId="1F4FA7A7" w14:textId="50AA55C9" w:rsidR="00A03F2A" w:rsidRDefault="00DE3E7C" w:rsidP="00E2408C">
            <w:pPr>
              <w:spacing w:after="60"/>
              <w:rPr>
                <w:rFonts w:cs="Arial"/>
                <w:szCs w:val="22"/>
              </w:rPr>
            </w:pPr>
            <w:r>
              <w:rPr>
                <w:rFonts w:cs="Arial"/>
                <w:szCs w:val="22"/>
              </w:rPr>
              <w:t>No</w:t>
            </w:r>
          </w:p>
        </w:tc>
      </w:tr>
      <w:tr w:rsidR="00823343" w:rsidRPr="00D823B9" w14:paraId="1E444E6A"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9D7ACF" w14:textId="4EE7D433" w:rsidR="00823343" w:rsidRDefault="00B802F1" w:rsidP="003C11BA">
            <w:pPr>
              <w:spacing w:after="60"/>
              <w:ind w:leftChars="35" w:left="72" w:hangingChars="1" w:hanging="2"/>
              <w:rPr>
                <w:rFonts w:cs="Arial"/>
                <w:szCs w:val="22"/>
              </w:rPr>
            </w:pPr>
            <w:r>
              <w:rPr>
                <w:rFonts w:cs="Arial"/>
                <w:szCs w:val="22"/>
              </w:rPr>
              <w:t xml:space="preserve">Legislative </w:t>
            </w:r>
            <w:r w:rsidR="00823343">
              <w:rPr>
                <w:rFonts w:cs="Arial"/>
                <w:szCs w:val="22"/>
              </w:rPr>
              <w:t>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7D15B1" w14:textId="2EC4940D" w:rsidR="00823343" w:rsidRDefault="00823343" w:rsidP="00E2408C">
            <w:pPr>
              <w:spacing w:after="60"/>
              <w:rPr>
                <w:rFonts w:cs="Arial"/>
                <w:szCs w:val="22"/>
              </w:rPr>
            </w:pPr>
            <w:r>
              <w:rPr>
                <w:rFonts w:cs="Arial"/>
                <w:szCs w:val="22"/>
              </w:rPr>
              <w:t>Form of the status report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B5ED83" w14:textId="4670834D" w:rsidR="00823343" w:rsidRDefault="00E93E17" w:rsidP="00E2408C">
            <w:pPr>
              <w:spacing w:after="60"/>
              <w:rPr>
                <w:rFonts w:cs="Arial"/>
                <w:szCs w:val="22"/>
              </w:rPr>
            </w:pPr>
            <w:r>
              <w:rPr>
                <w:rFonts w:cs="Arial"/>
                <w:szCs w:val="22"/>
              </w:rPr>
              <w:t>Within the first 2-3 weeks of each quarter</w:t>
            </w:r>
          </w:p>
        </w:tc>
        <w:tc>
          <w:tcPr>
            <w:tcW w:w="1710" w:type="dxa"/>
            <w:tcBorders>
              <w:top w:val="single" w:sz="4" w:space="0" w:color="A6A6A6" w:themeColor="background1" w:themeShade="A6"/>
              <w:left w:val="nil"/>
              <w:bottom w:val="single" w:sz="4" w:space="0" w:color="A6A6A6" w:themeColor="background1" w:themeShade="A6"/>
              <w:right w:val="nil"/>
            </w:tcBorders>
          </w:tcPr>
          <w:p w14:paraId="0B6575A3" w14:textId="1AE00B9B" w:rsidR="00823343" w:rsidRDefault="00823343"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4E5EA6C9" w14:textId="41E98E41" w:rsidR="00823343" w:rsidRDefault="00823343" w:rsidP="00E2408C">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5529454E" w14:textId="06376488" w:rsidR="00823343" w:rsidRDefault="00C30D9F" w:rsidP="00E2408C">
            <w:pPr>
              <w:spacing w:after="60"/>
              <w:rPr>
                <w:rFonts w:cs="Arial"/>
                <w:szCs w:val="22"/>
              </w:rPr>
            </w:pPr>
            <w:r>
              <w:rPr>
                <w:rFonts w:cs="Arial"/>
                <w:szCs w:val="22"/>
              </w:rPr>
              <w:t>Project Oversight</w:t>
            </w:r>
            <w:r w:rsidR="00823343">
              <w:rPr>
                <w:rFonts w:cs="Arial"/>
                <w:szCs w:val="22"/>
              </w:rPr>
              <w:t xml:space="preserve">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5EFF0C35" w14:textId="77777777" w:rsidR="00823343" w:rsidRDefault="00823343" w:rsidP="00E2408C">
            <w:pPr>
              <w:spacing w:after="60"/>
              <w:rPr>
                <w:rFonts w:cs="Arial"/>
                <w:szCs w:val="22"/>
              </w:rPr>
            </w:pPr>
            <w:r>
              <w:rPr>
                <w:rFonts w:cs="Arial"/>
                <w:szCs w:val="22"/>
              </w:rPr>
              <w:t>Yes</w:t>
            </w:r>
          </w:p>
          <w:p w14:paraId="20314C2E" w14:textId="032ADDEC" w:rsidR="00823343" w:rsidRDefault="00823343" w:rsidP="00E2408C">
            <w:pPr>
              <w:spacing w:after="60"/>
              <w:rPr>
                <w:rFonts w:cs="Arial"/>
                <w:szCs w:val="22"/>
              </w:rPr>
            </w:pPr>
            <w:r>
              <w:rPr>
                <w:rFonts w:cs="Arial"/>
                <w:szCs w:val="22"/>
              </w:rPr>
              <w:t>(Sponsor)</w:t>
            </w:r>
          </w:p>
        </w:tc>
      </w:tr>
      <w:tr w:rsidR="00823343" w:rsidRPr="00D823B9" w14:paraId="375AFA31"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80F9D9" w14:textId="1681B33C" w:rsidR="00823343" w:rsidRDefault="00823343" w:rsidP="003C11BA">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FDBC4C" w14:textId="6569ECE0" w:rsidR="00823343" w:rsidRDefault="00823343" w:rsidP="00E2408C">
            <w:pPr>
              <w:spacing w:after="60"/>
              <w:rPr>
                <w:rFonts w:cs="Arial"/>
                <w:szCs w:val="22"/>
              </w:rPr>
            </w:pPr>
            <w:r>
              <w:rPr>
                <w:rFonts w:cs="Arial"/>
                <w:szCs w:val="22"/>
              </w:rPr>
              <w:t xml:space="preserve">Written record of meetings </w:t>
            </w:r>
            <w:r w:rsidR="00C03EDD">
              <w:rPr>
                <w:rFonts w:cs="Arial"/>
                <w:szCs w:val="22"/>
              </w:rPr>
              <w:t>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2D6781" w14:textId="215C08C3" w:rsidR="00823343" w:rsidRDefault="00823343" w:rsidP="00E2408C">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74E8AD08" w14:textId="463D1A86" w:rsidR="00823343" w:rsidRDefault="00C03EDD" w:rsidP="00E2408C">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1D42FEC6" w14:textId="056CEF3B" w:rsidR="00823343" w:rsidRDefault="00823343" w:rsidP="00E2408C">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691F5004" w14:textId="0896CDEA" w:rsidR="00823343" w:rsidRDefault="00C30D9F" w:rsidP="00E2408C">
            <w:pPr>
              <w:spacing w:after="60"/>
              <w:rPr>
                <w:rFonts w:cs="Arial"/>
                <w:szCs w:val="22"/>
              </w:rPr>
            </w:pPr>
            <w:r>
              <w:rPr>
                <w:rFonts w:cs="Arial"/>
                <w:szCs w:val="22"/>
              </w:rPr>
              <w:t xml:space="preserve">Project </w:t>
            </w:r>
            <w:r w:rsidR="00823343">
              <w:rPr>
                <w:rFonts w:cs="Arial"/>
                <w:szCs w:val="22"/>
              </w:rPr>
              <w:t>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20A59508" w14:textId="77777777" w:rsidR="00823343" w:rsidRDefault="00823343" w:rsidP="00E2408C">
            <w:pPr>
              <w:spacing w:after="60"/>
              <w:rPr>
                <w:rFonts w:cs="Arial"/>
                <w:szCs w:val="22"/>
              </w:rPr>
            </w:pPr>
            <w:r>
              <w:rPr>
                <w:rFonts w:cs="Arial"/>
                <w:szCs w:val="22"/>
              </w:rPr>
              <w:t>Yes</w:t>
            </w:r>
          </w:p>
          <w:p w14:paraId="2E34B6F1" w14:textId="0EC2AC12" w:rsidR="00823343" w:rsidRDefault="00823343" w:rsidP="00E2408C">
            <w:pPr>
              <w:spacing w:after="60"/>
              <w:rPr>
                <w:rFonts w:cs="Arial"/>
                <w:szCs w:val="22"/>
              </w:rPr>
            </w:pPr>
            <w:r>
              <w:rPr>
                <w:rFonts w:cs="Arial"/>
                <w:szCs w:val="22"/>
              </w:rPr>
              <w:t>(</w:t>
            </w:r>
            <w:r w:rsidR="00E2408C">
              <w:rPr>
                <w:rFonts w:cs="Arial"/>
                <w:szCs w:val="22"/>
              </w:rPr>
              <w:t>Attendees)</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lastRenderedPageBreak/>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75" w:name="_Toc16691884"/>
      <w:bookmarkStart w:id="76" w:name="_Toc16691885"/>
      <w:bookmarkStart w:id="77" w:name="_Toc16691886"/>
      <w:bookmarkStart w:id="78" w:name="_Toc16691887"/>
      <w:bookmarkStart w:id="79" w:name="_Toc16691888"/>
      <w:bookmarkStart w:id="80" w:name="_Toc16691889"/>
      <w:bookmarkStart w:id="81" w:name="_Toc16691890"/>
      <w:bookmarkStart w:id="82" w:name="_Toc16691891"/>
      <w:bookmarkStart w:id="83" w:name="_Toc16691892"/>
      <w:bookmarkStart w:id="84" w:name="_Toc16691893"/>
      <w:bookmarkStart w:id="85" w:name="_Toc16691894"/>
      <w:bookmarkStart w:id="86" w:name="_Toc16691895"/>
      <w:bookmarkStart w:id="87" w:name="_Toc16691896"/>
      <w:bookmarkStart w:id="88" w:name="_Toc16691897"/>
      <w:bookmarkStart w:id="89" w:name="_Toc16691898"/>
      <w:bookmarkStart w:id="90" w:name="_Toc16691899"/>
      <w:bookmarkStart w:id="91" w:name="_Communication_Management"/>
      <w:bookmarkStart w:id="92" w:name="_Toc17590041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Quality Management</w:t>
      </w:r>
      <w:bookmarkEnd w:id="92"/>
    </w:p>
    <w:p w14:paraId="64B97F23" w14:textId="50EFECB5" w:rsidR="00215868" w:rsidRDefault="00215868" w:rsidP="00215868">
      <w:pPr>
        <w:pStyle w:val="Heading2"/>
      </w:pPr>
      <w:bookmarkStart w:id="93" w:name="_Toc175900412"/>
      <w:r>
        <w:t>Quality Management Information</w:t>
      </w:r>
      <w:bookmarkEnd w:id="93"/>
    </w:p>
    <w:p w14:paraId="58408F71" w14:textId="241C1760"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31801CE5" w:rsidR="00C53FD2" w:rsidRDefault="00457A28" w:rsidP="007E6398">
      <w:pPr>
        <w:pStyle w:val="Heading2"/>
      </w:pPr>
      <w:bookmarkStart w:id="94" w:name="_Toc175900413"/>
      <w:r>
        <w:t xml:space="preserve">Quality </w:t>
      </w:r>
      <w:bookmarkStart w:id="95" w:name="_Communications_Management_Plan"/>
      <w:bookmarkEnd w:id="95"/>
      <w:r w:rsidR="00B40BB0">
        <w:t>Assurance</w:t>
      </w:r>
      <w:bookmarkEnd w:id="94"/>
    </w:p>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1AEEC8CD" w14:textId="4A38447E" w:rsidR="00D67B99" w:rsidRDefault="004929D7" w:rsidP="004929D7">
      <w:pPr>
        <w:pStyle w:val="Heading3"/>
      </w:pPr>
      <w:bookmarkStart w:id="96" w:name="_Toc175900414"/>
      <w:r>
        <w:t>Project Quality Assurance</w:t>
      </w:r>
      <w:bookmarkEnd w:id="96"/>
    </w:p>
    <w:p w14:paraId="1AE14A4C" w14:textId="7A409706" w:rsidR="00B40BB0" w:rsidRDefault="00B40BB0" w:rsidP="00B40BB0">
      <w:r>
        <w:t>Following are the quality assurance processes for this project:</w:t>
      </w:r>
    </w:p>
    <w:p w14:paraId="15BFBC05" w14:textId="317034B9" w:rsidR="00B40BB0" w:rsidRDefault="00B40BB0" w:rsidP="00B40BB0">
      <w:pPr>
        <w:numPr>
          <w:ilvl w:val="0"/>
          <w:numId w:val="22"/>
        </w:numPr>
        <w:spacing w:before="120"/>
      </w:pPr>
      <w:r>
        <w:t>Integrated change control – verifies that any changes to quality during the project are discussed and approved by the appropriate person</w:t>
      </w:r>
    </w:p>
    <w:p w14:paraId="779CBA0B" w14:textId="77777777" w:rsidR="00B40BB0" w:rsidRDefault="00B40BB0" w:rsidP="00B40BB0">
      <w:pPr>
        <w:numPr>
          <w:ilvl w:val="0"/>
          <w:numId w:val="22"/>
        </w:numPr>
        <w:spacing w:before="120"/>
      </w:pPr>
      <w:r>
        <w:t>Monitoring schedule and cost variance – ensures oversight of the project schedule and cost in relation to the project baseline to provide visibility to any potential project schedule or cost issues</w:t>
      </w:r>
    </w:p>
    <w:p w14:paraId="529A3AF8" w14:textId="51CF8B08" w:rsidR="00B40BB0" w:rsidRDefault="00D705D8" w:rsidP="00B40BB0">
      <w:pPr>
        <w:numPr>
          <w:ilvl w:val="0"/>
          <w:numId w:val="22"/>
        </w:numPr>
        <w:spacing w:before="120"/>
      </w:pPr>
      <w:r>
        <w:t>OA</w:t>
      </w:r>
      <w:r w:rsidR="00B40BB0">
        <w:t xml:space="preserve"> – ensures compliance of the project with the NDCC</w:t>
      </w:r>
    </w:p>
    <w:p w14:paraId="01D5296B" w14:textId="77777777" w:rsidR="00B40BB0" w:rsidRDefault="00B40BB0" w:rsidP="00B40BB0">
      <w:pPr>
        <w:numPr>
          <w:ilvl w:val="0"/>
          <w:numId w:val="22"/>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B40BB0">
      <w:pPr>
        <w:numPr>
          <w:ilvl w:val="0"/>
          <w:numId w:val="22"/>
        </w:numPr>
        <w:spacing w:before="120"/>
      </w:pPr>
      <w:r>
        <w:t>Acceptance management – verifies</w:t>
      </w:r>
      <w:r w:rsidRPr="003C6222">
        <w:t xml:space="preserve"> that the deliverables are of acceptable quality and that they meet the established project requirements  </w:t>
      </w:r>
    </w:p>
    <w:p w14:paraId="26000318" w14:textId="77777777" w:rsidR="00484D2C" w:rsidRDefault="00B40BB0" w:rsidP="00484D2C">
      <w:pPr>
        <w:numPr>
          <w:ilvl w:val="0"/>
          <w:numId w:val="22"/>
        </w:numPr>
        <w:spacing w:before="120"/>
      </w:pPr>
      <w:r>
        <w:t xml:space="preserve">Peer review of project management documents – provides documents associated with management of this project (e.g., business case, project charter, and this project plan) a review by other </w:t>
      </w:r>
      <w:r w:rsidR="00F926C0">
        <w:t>NDIT</w:t>
      </w:r>
      <w:r w:rsidR="00D705D8">
        <w:t xml:space="preserve"> </w:t>
      </w:r>
      <w:r>
        <w:t>project managers for clarity and implementations of previous lessons learned</w:t>
      </w:r>
    </w:p>
    <w:p w14:paraId="2AC03D33" w14:textId="0A0282B1" w:rsidR="0096001A" w:rsidRDefault="0096001A" w:rsidP="0096001A">
      <w:pPr>
        <w:pStyle w:val="Heading3"/>
      </w:pPr>
      <w:bookmarkStart w:id="97" w:name="_Toc175900415"/>
      <w:r>
        <w:lastRenderedPageBreak/>
        <w:t>Product Quality Assurance</w:t>
      </w:r>
      <w:bookmarkEnd w:id="97"/>
    </w:p>
    <w:p w14:paraId="79F7ECFD" w14:textId="12A3A366" w:rsidR="00B40BB0" w:rsidRDefault="00B40BB0" w:rsidP="00B40BB0">
      <w:pPr>
        <w:spacing w:before="120"/>
      </w:pPr>
      <w:r>
        <w:t>Following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 xml:space="preserve">Security testing – ensure that the system adheres to appropriate security </w:t>
      </w:r>
      <w:proofErr w:type="gramStart"/>
      <w:r>
        <w:t>levels;</w:t>
      </w:r>
      <w:proofErr w:type="gramEnd"/>
      <w:r>
        <w:t xml:space="preserve">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74C9C9F7" w14:textId="34BBC635" w:rsidR="00B40BB0" w:rsidRDefault="00B40BB0" w:rsidP="00B40BB0">
      <w:pPr>
        <w:pStyle w:val="Heading2"/>
      </w:pPr>
      <w:bookmarkStart w:id="98" w:name="_Toc175900416"/>
      <w:r>
        <w:t>Quality Control</w:t>
      </w:r>
      <w:bookmarkEnd w:id="98"/>
    </w:p>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B40BB0">
      <w:pPr>
        <w:numPr>
          <w:ilvl w:val="0"/>
          <w:numId w:val="22"/>
        </w:numPr>
        <w:spacing w:before="120"/>
      </w:pPr>
      <w:r>
        <w:t>At a project milestone, the project cost variance will not exceed the baseline budget by 20% or more</w:t>
      </w:r>
    </w:p>
    <w:p w14:paraId="65AA248F" w14:textId="77777777" w:rsidR="00B40BB0" w:rsidRDefault="00B40BB0" w:rsidP="00B40BB0">
      <w:pPr>
        <w:numPr>
          <w:ilvl w:val="0"/>
          <w:numId w:val="22"/>
        </w:numPr>
        <w:spacing w:before="120"/>
      </w:pPr>
      <w:r>
        <w:t>Project schedule variance will not exceed the baseline schedule by 20% or more</w:t>
      </w:r>
    </w:p>
    <w:p w14:paraId="4B496EBF" w14:textId="77777777" w:rsidR="00B40BB0" w:rsidRDefault="00B40BB0" w:rsidP="00B40BB0">
      <w:pPr>
        <w:numPr>
          <w:ilvl w:val="0"/>
          <w:numId w:val="22"/>
        </w:numPr>
        <w:spacing w:before="120"/>
      </w:pPr>
      <w:r>
        <w:t>Acceptance management process requires approval of deliverables as criteria to move forward with the project (the submission of a deliverable does not constitute acceptance or approval)</w:t>
      </w:r>
    </w:p>
    <w:p w14:paraId="5B2A6555" w14:textId="20D3CF9C"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B40BB0">
      <w:pPr>
        <w:numPr>
          <w:ilvl w:val="0"/>
          <w:numId w:val="24"/>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B40BB0">
      <w:pPr>
        <w:numPr>
          <w:ilvl w:val="0"/>
          <w:numId w:val="24"/>
        </w:numPr>
        <w:spacing w:before="120"/>
        <w:ind w:left="720"/>
      </w:pPr>
      <w:r>
        <w:t>The product may move forward to agency/user acceptance testing at the discretion of the sponsor if high-level errors are present</w:t>
      </w:r>
    </w:p>
    <w:p w14:paraId="765B5CF7" w14:textId="77777777" w:rsidR="00B40BB0" w:rsidRDefault="00B40BB0" w:rsidP="00B40BB0">
      <w:pPr>
        <w:numPr>
          <w:ilvl w:val="0"/>
          <w:numId w:val="24"/>
        </w:numPr>
        <w:spacing w:before="120"/>
        <w:ind w:left="720"/>
      </w:pPr>
      <w:r>
        <w:t>The project will move forward to agency/user acceptance testing if minimal/cosmetic errors are present</w:t>
      </w:r>
    </w:p>
    <w:p w14:paraId="06B7C2DA" w14:textId="660783C5" w:rsidR="00CC2292" w:rsidRPr="00B35C97" w:rsidRDefault="00CC2292" w:rsidP="00627519">
      <w:pPr>
        <w:pStyle w:val="Heading1"/>
      </w:pPr>
      <w:bookmarkStart w:id="99" w:name="_Toc175900417"/>
      <w:r w:rsidRPr="00B35C97">
        <w:lastRenderedPageBreak/>
        <w:t>Organizational Change Analysis</w:t>
      </w:r>
      <w:bookmarkEnd w:id="99"/>
    </w:p>
    <w:p w14:paraId="78046EAF" w14:textId="486FDB82" w:rsidR="00943359" w:rsidRDefault="00943359" w:rsidP="00943359">
      <w:pPr>
        <w:pStyle w:val="BlueInstructions"/>
      </w:pPr>
      <w:r>
        <w:t xml:space="preserve">Describe </w:t>
      </w:r>
      <w:r w:rsidR="00BB0E98">
        <w:t>the change the project will create and who will be affected. Ideally, the change assessments will have been done prior to this project plan, or at least early conversations had with the agency to understand the changes and impacted people at a high level.</w:t>
      </w:r>
    </w:p>
    <w:p w14:paraId="362D9706" w14:textId="0BCB21DC" w:rsidR="00F736FC" w:rsidRDefault="00F736FC" w:rsidP="00CC2292">
      <w:r>
        <w:t>This project will impact</w:t>
      </w:r>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04BDFD90" w:rsidR="004262D0" w:rsidRPr="00CC2292" w:rsidRDefault="004262D0" w:rsidP="004262D0">
      <w:r>
        <w:t>This project</w:t>
      </w:r>
      <w:r w:rsidR="002713D6">
        <w:t xml:space="preserve"> will use the State’s methodology (based on </w:t>
      </w:r>
      <w:proofErr w:type="spellStart"/>
      <w:r w:rsidR="002713D6">
        <w:t>Prosci</w:t>
      </w:r>
      <w:proofErr w:type="spellEnd"/>
      <w:r w:rsidR="002713D6">
        <w:t xml:space="preserve">) and NDIT’s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100" w:name="_Toc175900418"/>
      <w:r>
        <w:t>Implementation and Transition Plan</w:t>
      </w:r>
      <w:bookmarkEnd w:id="100"/>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4110B310" w:rsidR="00B766E5" w:rsidRDefault="00B766E5" w:rsidP="00B766E5">
      <w:pPr>
        <w:pStyle w:val="BlueInstructions"/>
      </w:pPr>
      <w:r>
        <w:t xml:space="preserve">To assist with discussions around the implementation and transition of the solution, following is a link to the implementation checklist: </w:t>
      </w:r>
      <w:hyperlink r:id="rId17" w:history="1">
        <w:r w:rsidR="00F0653F">
          <w:rPr>
            <w:rStyle w:val="Hyperlink"/>
          </w:rPr>
          <w:t>https://www.ndit.nd.gov/sites/www/files/documents/project-management-office/project-management-templates/impleme</w:t>
        </w:r>
        <w:r w:rsidR="00F0653F">
          <w:rPr>
            <w:rStyle w:val="Hyperlink"/>
          </w:rPr>
          <w:t>n</w:t>
        </w:r>
        <w:r w:rsidR="00F0653F">
          <w:rPr>
            <w:rStyle w:val="Hyperlink"/>
          </w:rPr>
          <w:t>tation-checklist.docx</w:t>
        </w:r>
      </w:hyperlink>
      <w:r>
        <w:t xml:space="preserve"> </w:t>
      </w:r>
    </w:p>
    <w:p w14:paraId="1EB78A80" w14:textId="7557A8F2"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here, or use a template and create a separate deliverable. </w:t>
      </w:r>
      <w:r w:rsidR="00B40BB0">
        <w:t xml:space="preserve">Following is the link to the implementation and transition plan template: </w:t>
      </w:r>
      <w:hyperlink r:id="rId18" w:history="1">
        <w:r w:rsidR="00494840" w:rsidRPr="00494840">
          <w:rPr>
            <w:rStyle w:val="Hyperlink"/>
          </w:rPr>
          <w:t>https://www.ndit.nd.gov/sites/www/files/documents/customer-success-section/project-management/implementation-transition-plan-template.docx</w:t>
        </w:r>
      </w:hyperlink>
    </w:p>
    <w:p w14:paraId="0C5A2CDA" w14:textId="4B8D279D" w:rsidR="00DC4540" w:rsidRPr="00B40BB0" w:rsidRDefault="00DC4540" w:rsidP="00DC4540">
      <w:r>
        <w:t>This plan is a separate deliverable of this project and therefore not included as part of this project plan.</w:t>
      </w:r>
    </w:p>
    <w:p w14:paraId="5AE7E96F" w14:textId="77777777" w:rsidR="000F3A95" w:rsidRDefault="000F3A95" w:rsidP="000F3A95">
      <w:pPr>
        <w:pStyle w:val="Heading1"/>
      </w:pPr>
      <w:bookmarkStart w:id="101" w:name="_Toc175900419"/>
      <w:r>
        <w:t>Integrated Change Control</w:t>
      </w:r>
      <w:bookmarkEnd w:id="101"/>
    </w:p>
    <w:p w14:paraId="321F24A8" w14:textId="73607DEC" w:rsidR="00185199" w:rsidRDefault="00185199" w:rsidP="00185199">
      <w:pPr>
        <w:pStyle w:val="Heading2"/>
      </w:pPr>
      <w:bookmarkStart w:id="102" w:name="_Toc175900420"/>
      <w:r>
        <w:t>Integrated Change Control Description</w:t>
      </w:r>
      <w:bookmarkEnd w:id="102"/>
    </w:p>
    <w:p w14:paraId="0DF3218B" w14:textId="07B540E7" w:rsidR="000F3A95" w:rsidRDefault="000F3A95" w:rsidP="000F3A95">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2DE4B7B" w14:textId="06BB2FC0" w:rsidR="00B3513C" w:rsidRDefault="00B3513C" w:rsidP="00B3513C">
      <w:pPr>
        <w:pStyle w:val="Heading2"/>
      </w:pPr>
      <w:bookmarkStart w:id="103" w:name="_Toc175900421"/>
      <w:r>
        <w:lastRenderedPageBreak/>
        <w:t>Change Request Procedure</w:t>
      </w:r>
      <w:bookmarkEnd w:id="103"/>
    </w:p>
    <w:p w14:paraId="2FD1129A" w14:textId="468473BC" w:rsidR="00C16A8F" w:rsidRPr="00B47D75" w:rsidRDefault="00C16A8F" w:rsidP="00C16A8F">
      <w:pPr>
        <w:pStyle w:val="BlueInstructions"/>
      </w:pPr>
      <w:r w:rsidRPr="00B47D75">
        <w:t>For projects that include a contract</w:t>
      </w:r>
      <w:r w:rsidR="00966543">
        <w:t xml:space="preserve"> – delete if not applicable</w:t>
      </w:r>
      <w:r w:rsidRPr="00B47D75">
        <w:t>:</w:t>
      </w:r>
    </w:p>
    <w:p w14:paraId="02C379E3" w14:textId="77777777" w:rsidR="00C16A8F" w:rsidRDefault="00C16A8F" w:rsidP="00C16A8F">
      <w:pPr>
        <w:spacing w:before="120"/>
        <w:rPr>
          <w:rFonts w:cs="Arial"/>
          <w:i/>
          <w:color w:val="1F497D" w:themeColor="text2"/>
        </w:rPr>
      </w:pPr>
      <w:r>
        <w:rPr>
          <w:rFonts w:cs="Arial"/>
        </w:rPr>
        <w:t>The change request procedure is defined in the contract, under the Integrated Change Control Process section.</w:t>
      </w:r>
    </w:p>
    <w:p w14:paraId="2027A813" w14:textId="05D38C3B" w:rsidR="00C16A8F" w:rsidRDefault="00C16A8F" w:rsidP="00C16A8F">
      <w:pPr>
        <w:pStyle w:val="BlueInstructions"/>
      </w:pPr>
      <w:r w:rsidRPr="00B47D75">
        <w:t xml:space="preserve">For </w:t>
      </w:r>
      <w:r>
        <w:t>NDIT</w:t>
      </w:r>
      <w:r w:rsidRPr="00B47D75">
        <w:t xml:space="preserve"> projects, or for projects that have a work order instead of a contract</w:t>
      </w:r>
      <w:r w:rsidR="00966543">
        <w:t xml:space="preserve"> – delete if not applicable</w:t>
      </w:r>
      <w:r w:rsidRPr="00B47D75">
        <w:t>:</w:t>
      </w:r>
    </w:p>
    <w:p w14:paraId="1FB76197" w14:textId="2748CCA1" w:rsidR="00335BD3" w:rsidRPr="00B47D75" w:rsidRDefault="00335BD3" w:rsidP="00C16A8F">
      <w:pPr>
        <w:pStyle w:val="BlueInstructions"/>
      </w:pPr>
      <w:r>
        <w:t>If your project is part of a program consider if you will follow the procedure below, or will you follow a different procedure? (e.g., if you have a program, the program manager or program sponsor needs to approve all change requests)</w:t>
      </w:r>
    </w:p>
    <w:p w14:paraId="2C6793A2" w14:textId="77777777" w:rsidR="00C16A8F" w:rsidRDefault="00C16A8F" w:rsidP="00C16A8F">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1C977735" w14:textId="4F878B40"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2C2A65">
        <w:rPr>
          <w:color w:val="000000"/>
        </w:rPr>
        <w:t xml:space="preserve">vendor </w:t>
      </w:r>
      <w:r>
        <w:rPr>
          <w:color w:val="000000"/>
        </w:rPr>
        <w:t>and project manager who will in turn provide it to relevant parties for assessment.</w:t>
      </w:r>
    </w:p>
    <w:p w14:paraId="79C4FF6C" w14:textId="7E6A5B23"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1587C3E7" w14:textId="29B6A8CF"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2C2A65">
        <w:t>the vendor</w:t>
      </w:r>
      <w:r w:rsidRPr="005B5AEA">
        <w:t xml:space="preserve"> will submit an estimate of the impact to cost, schedule, scope, and quality</w:t>
      </w:r>
      <w:r>
        <w:t>.</w:t>
      </w:r>
      <w:r w:rsidRPr="005B5AEA">
        <w:t xml:space="preserve"> </w:t>
      </w:r>
    </w:p>
    <w:p w14:paraId="14733D87" w14:textId="513749F2" w:rsidR="00C16A8F" w:rsidRPr="00E92E3E" w:rsidRDefault="002C2A65" w:rsidP="00C16A8F">
      <w:pPr>
        <w:pStyle w:val="ListParagraph"/>
        <w:numPr>
          <w:ilvl w:val="0"/>
          <w:numId w:val="32"/>
        </w:numPr>
        <w:autoSpaceDE w:val="0"/>
        <w:autoSpaceDN w:val="0"/>
        <w:spacing w:before="120"/>
        <w:contextualSpacing w:val="0"/>
        <w:rPr>
          <w:color w:val="000000"/>
        </w:rPr>
      </w:pPr>
      <w:r>
        <w:t>The vendor</w:t>
      </w:r>
      <w:r w:rsidR="00C16A8F" w:rsidRPr="005B5AEA">
        <w:t xml:space="preserve"> will continue performing the services in accordance with the original agreement unless </w:t>
      </w:r>
      <w:r w:rsidR="00C16A8F" w:rsidRPr="00E92E3E">
        <w:rPr>
          <w:color w:val="000000"/>
        </w:rPr>
        <w:t xml:space="preserve">otherwise agreed upon by </w:t>
      </w:r>
      <w:r w:rsidR="00C16A8F">
        <w:rPr>
          <w:color w:val="000000"/>
        </w:rPr>
        <w:t>the sponsor or project manager. Work</w:t>
      </w:r>
      <w:r w:rsidR="00C16A8F" w:rsidRPr="00E92E3E">
        <w:rPr>
          <w:color w:val="000000"/>
        </w:rPr>
        <w:t xml:space="preserve"> </w:t>
      </w:r>
      <w:r w:rsidR="00C16A8F">
        <w:rPr>
          <w:color w:val="000000"/>
        </w:rPr>
        <w:t>shall not</w:t>
      </w:r>
      <w:r w:rsidR="00C16A8F" w:rsidRPr="00E92E3E">
        <w:rPr>
          <w:color w:val="000000"/>
        </w:rPr>
        <w:t xml:space="preserve"> commence on any new activities related to the change request until all parties agree in writing</w:t>
      </w:r>
      <w:r w:rsidR="00C16A8F">
        <w:rPr>
          <w:color w:val="000000"/>
        </w:rPr>
        <w:t>.</w:t>
      </w:r>
    </w:p>
    <w:p w14:paraId="240C17E5" w14:textId="511CA90C" w:rsidR="00C16A8F" w:rsidRPr="000250E1" w:rsidRDefault="00C16A8F" w:rsidP="00C16A8F">
      <w:pPr>
        <w:pStyle w:val="ListParagraph"/>
        <w:numPr>
          <w:ilvl w:val="0"/>
          <w:numId w:val="3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435A7948" w14:textId="18EFCA12" w:rsidR="000F3A95" w:rsidRDefault="000F3A95" w:rsidP="000F3A95">
      <w:r w:rsidRPr="00E92E3E">
        <w:rPr>
          <w:rFonts w:cs="Arial"/>
        </w:rPr>
        <w:t>All change requests must be approved or rejected by the</w:t>
      </w:r>
      <w:r w:rsidRPr="00DA407B">
        <w:t xml:space="preserve"> ESC</w:t>
      </w:r>
      <w:r>
        <w:rPr>
          <w:rFonts w:cs="Arial"/>
        </w:rPr>
        <w:t>, unless they designate a threshold for sponsor approval,</w:t>
      </w:r>
      <w:r w:rsidRPr="00E92E3E">
        <w:rPr>
          <w:rFonts w:cs="Arial"/>
        </w:rPr>
        <w:t xml:space="preserve"> and will be documented in </w:t>
      </w:r>
      <w:r>
        <w:t>ND VIEW.</w:t>
      </w:r>
      <w:r w:rsidRPr="00685DE3">
        <w:t xml:space="preserve"> </w:t>
      </w:r>
    </w:p>
    <w:p w14:paraId="2FE737CC" w14:textId="77777777" w:rsidR="000F3A95" w:rsidRDefault="000F3A95" w:rsidP="000F3A95">
      <w:pPr>
        <w:pStyle w:val="Heading2"/>
      </w:pPr>
      <w:bookmarkStart w:id="104" w:name="_Toc175900422"/>
      <w:r>
        <w:t>Change Control Process</w:t>
      </w:r>
      <w:bookmarkEnd w:id="104"/>
    </w:p>
    <w:p w14:paraId="430C645B" w14:textId="3F1068C9" w:rsidR="00966543" w:rsidRDefault="00966543" w:rsidP="00966543">
      <w:pPr>
        <w:pStyle w:val="BlueInstructions"/>
      </w:pPr>
      <w:r>
        <w:t xml:space="preserve">If your project is part of a program consider if you will follow the </w:t>
      </w:r>
      <w:r w:rsidR="00335BD3">
        <w:t>process</w:t>
      </w:r>
      <w:r>
        <w:t xml:space="preserve"> below, or will you follow a different </w:t>
      </w:r>
      <w:r w:rsidR="00335BD3">
        <w:t>process</w:t>
      </w:r>
      <w:r>
        <w:t>? (e.g., if you have a program, the program manager or program sponsor needs to approve all change requests before bringing to the ESC)? If you have changes, remember to update the Vizio process flow below.</w:t>
      </w:r>
      <w:r w:rsidR="00335BD3">
        <w:t xml:space="preserve"> Make sure that whatever you do aligns with the contract and the language above.</w:t>
      </w:r>
    </w:p>
    <w:p w14:paraId="4F0B9414" w14:textId="2F7BF399" w:rsidR="00D0185E" w:rsidRDefault="00D0185E" w:rsidP="000F3A95">
      <w:pPr>
        <w:spacing w:before="120"/>
      </w:pPr>
      <w:r>
        <w:t>All change requests will be documented in ND VIEW.</w:t>
      </w:r>
    </w:p>
    <w:p w14:paraId="71EC5ECD" w14:textId="0AB667C3" w:rsidR="004E1075" w:rsidRDefault="004E1075" w:rsidP="000F3A95">
      <w:pPr>
        <w:spacing w:before="120"/>
      </w:pPr>
      <w:r>
        <w:t xml:space="preserve">All change requests must be approved or rejected by the ESC, unless they </w:t>
      </w:r>
      <w:r w:rsidR="000B35B5">
        <w:rPr>
          <w:rFonts w:cs="Arial"/>
        </w:rPr>
        <w:t>designate a threshold for sponsor approval</w:t>
      </w:r>
      <w:r w:rsidR="000B35B5">
        <w:t>. Any thresholds for sponsor approval will be documented in the project plan.</w:t>
      </w:r>
    </w:p>
    <w:p w14:paraId="12B764BB" w14:textId="504617CA" w:rsidR="000B35B5" w:rsidRDefault="000B35B5" w:rsidP="000F3A95">
      <w:pPr>
        <w:spacing w:before="120"/>
      </w:pPr>
      <w:r>
        <w:t>Steps for the change control process are as follows:</w:t>
      </w:r>
    </w:p>
    <w:p w14:paraId="6E173B8B" w14:textId="77777777" w:rsidR="000F3A95" w:rsidRDefault="000F3A95" w:rsidP="000F3A95">
      <w:pPr>
        <w:pStyle w:val="Caption"/>
      </w:pPr>
      <w:r>
        <w:object w:dxaOrig="14400" w:dyaOrig="6171" w14:anchorId="5E616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pt" o:ole="">
            <v:imagedata r:id="rId19" o:title=""/>
          </v:shape>
          <o:OLEObject Type="Embed" ProgID="Visio.Drawing.15" ShapeID="_x0000_i1025" DrawAspect="Content" ObjectID="_1799560809" r:id="rId20"/>
        </w:object>
      </w:r>
    </w:p>
    <w:p w14:paraId="0C54273B" w14:textId="170FB485" w:rsidR="000F3A95" w:rsidRPr="00EF529B" w:rsidRDefault="000F3A95" w:rsidP="000F3A95">
      <w:pPr>
        <w:pStyle w:val="Caption"/>
      </w:pPr>
      <w:bookmarkStart w:id="105" w:name="_Toc175900443"/>
      <w:r w:rsidRPr="00EF529B">
        <w:t xml:space="preserve">Figure </w:t>
      </w:r>
      <w:r>
        <w:rPr>
          <w:noProof/>
        </w:rPr>
        <w:fldChar w:fldCharType="begin"/>
      </w:r>
      <w:r>
        <w:rPr>
          <w:noProof/>
        </w:rPr>
        <w:instrText xml:space="preserve"> SEQ Figure \* ARABIC </w:instrText>
      </w:r>
      <w:r>
        <w:rPr>
          <w:noProof/>
        </w:rPr>
        <w:fldChar w:fldCharType="separate"/>
      </w:r>
      <w:r w:rsidR="001B2608">
        <w:rPr>
          <w:noProof/>
        </w:rPr>
        <w:t>3</w:t>
      </w:r>
      <w:r>
        <w:rPr>
          <w:noProof/>
        </w:rPr>
        <w:fldChar w:fldCharType="end"/>
      </w:r>
      <w:r w:rsidRPr="00EF529B">
        <w:t>: Integrated Change Control Process</w:t>
      </w:r>
      <w:bookmarkEnd w:id="105"/>
    </w:p>
    <w:p w14:paraId="1371ACEC"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Complete a write-up for the proposed change and submit copies to the primary and vendor project managers who will in turn provide to relevant parties for assessment</w:t>
      </w:r>
    </w:p>
    <w:p w14:paraId="0B038CD7"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Record the request in ND VIEW</w:t>
      </w:r>
    </w:p>
    <w:p w14:paraId="223EC2F0"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5CC938D1"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2E959CA4" w14:textId="77777777" w:rsidR="000F3A95" w:rsidRPr="000250E1" w:rsidRDefault="000F3A95" w:rsidP="000F3A95">
      <w:pPr>
        <w:numPr>
          <w:ilvl w:val="0"/>
          <w:numId w:val="28"/>
        </w:numPr>
        <w:tabs>
          <w:tab w:val="clear" w:pos="1224"/>
        </w:tabs>
        <w:autoSpaceDE w:val="0"/>
        <w:autoSpaceDN w:val="0"/>
        <w:spacing w:before="120"/>
        <w:ind w:left="720" w:hanging="360"/>
        <w:rPr>
          <w:color w:val="000000"/>
          <w:u w:val="single"/>
        </w:rPr>
      </w:pPr>
      <w:r>
        <w:t xml:space="preserve">All parties discuss </w:t>
      </w:r>
      <w:proofErr w:type="gramStart"/>
      <w:r w:rsidRPr="00254DE3">
        <w:t>whether</w:t>
      </w:r>
      <w:r>
        <w:rPr>
          <w:color w:val="000000"/>
        </w:rPr>
        <w:t xml:space="preserve"> or not</w:t>
      </w:r>
      <w:proofErr w:type="gramEnd"/>
      <w:r>
        <w:rPr>
          <w:color w:val="000000"/>
        </w:rPr>
        <w:t xml:space="preserve"> the change should be performed</w:t>
      </w:r>
    </w:p>
    <w:p w14:paraId="3CA71CF0"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The appropriate document is created:</w:t>
      </w:r>
    </w:p>
    <w:p w14:paraId="720E0976" w14:textId="77777777" w:rsidR="000F3A95" w:rsidRDefault="000F3A95" w:rsidP="000F3A95">
      <w:pPr>
        <w:autoSpaceDE w:val="0"/>
        <w:autoSpaceDN w:val="0"/>
        <w:spacing w:before="120"/>
        <w:ind w:left="1080" w:hanging="360"/>
        <w:rPr>
          <w:color w:val="000000"/>
        </w:rPr>
      </w:pPr>
      <w:r>
        <w:rPr>
          <w:color w:val="000000"/>
        </w:rPr>
        <w:t>If change is not accepted:</w:t>
      </w:r>
    </w:p>
    <w:p w14:paraId="1F8DF1C0" w14:textId="4227D3C7" w:rsidR="000F3A95" w:rsidRDefault="000F3A95" w:rsidP="000F3A95">
      <w:pPr>
        <w:numPr>
          <w:ilvl w:val="0"/>
          <w:numId w:val="30"/>
        </w:numPr>
        <w:autoSpaceDE w:val="0"/>
        <w:autoSpaceDN w:val="0"/>
        <w:spacing w:before="120"/>
        <w:ind w:left="1440"/>
        <w:rPr>
          <w:color w:val="000000"/>
        </w:rPr>
      </w:pPr>
      <w:r w:rsidRPr="00254DE3">
        <w:t xml:space="preserve">The vendor </w:t>
      </w:r>
      <w:r>
        <w:rPr>
          <w:color w:val="000000"/>
        </w:rPr>
        <w:t>project manager will discuss and document the rejection with the project manager</w:t>
      </w:r>
    </w:p>
    <w:p w14:paraId="23800C39" w14:textId="77777777" w:rsidR="000F3A95" w:rsidRDefault="000F3A95" w:rsidP="000F3A95">
      <w:pPr>
        <w:numPr>
          <w:ilvl w:val="0"/>
          <w:numId w:val="30"/>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0261A666" w14:textId="77777777" w:rsidR="000F3A95" w:rsidRDefault="000F3A95" w:rsidP="000F3A95">
      <w:pPr>
        <w:autoSpaceDE w:val="0"/>
        <w:autoSpaceDN w:val="0"/>
        <w:spacing w:before="120"/>
        <w:ind w:left="1080" w:hanging="360"/>
        <w:rPr>
          <w:color w:val="000000"/>
        </w:rPr>
      </w:pPr>
      <w:r>
        <w:rPr>
          <w:color w:val="000000"/>
        </w:rPr>
        <w:t>If change is accepted:</w:t>
      </w:r>
    </w:p>
    <w:p w14:paraId="773959AA" w14:textId="77777777" w:rsidR="000F3A95" w:rsidRDefault="000F3A95" w:rsidP="000F3A95">
      <w:pPr>
        <w:numPr>
          <w:ilvl w:val="0"/>
          <w:numId w:val="31"/>
        </w:numPr>
        <w:autoSpaceDE w:val="0"/>
        <w:autoSpaceDN w:val="0"/>
        <w:spacing w:before="120"/>
        <w:rPr>
          <w:color w:val="000000"/>
        </w:rPr>
      </w:pPr>
      <w:r>
        <w:rPr>
          <w:color w:val="000000"/>
        </w:rPr>
        <w:t>Once the change request has been approved by the sponsor or ESC, and, if necessary, signoff obtained on any contract amendments, work may begin</w:t>
      </w:r>
    </w:p>
    <w:p w14:paraId="6E31BAF4" w14:textId="15E67CDA" w:rsidR="000F3A95" w:rsidRDefault="000F3A95" w:rsidP="000F3A95">
      <w:pPr>
        <w:numPr>
          <w:ilvl w:val="0"/>
          <w:numId w:val="31"/>
        </w:numPr>
        <w:autoSpaceDE w:val="0"/>
        <w:autoSpaceDN w:val="0"/>
        <w:spacing w:before="120"/>
        <w:rPr>
          <w:color w:val="000000"/>
        </w:rPr>
      </w:pPr>
      <w:r>
        <w:t xml:space="preserve">The </w:t>
      </w:r>
      <w:r>
        <w:rPr>
          <w:color w:val="000000"/>
        </w:rPr>
        <w:t>project manager will adapt project plans to incorporate the approved change, if necessary</w:t>
      </w:r>
    </w:p>
    <w:p w14:paraId="04DE1EA7" w14:textId="707588CB" w:rsidR="000F3A95" w:rsidRDefault="000F3A95" w:rsidP="000F3A95">
      <w:pPr>
        <w:numPr>
          <w:ilvl w:val="0"/>
          <w:numId w:val="31"/>
        </w:numPr>
        <w:autoSpaceDE w:val="0"/>
        <w:autoSpaceDN w:val="0"/>
        <w:spacing w:before="120"/>
        <w:rPr>
          <w:color w:val="000000"/>
        </w:rPr>
      </w:pPr>
      <w:r>
        <w:rPr>
          <w:color w:val="000000"/>
        </w:rPr>
        <w:t>All parties must agree that a change has been complete</w:t>
      </w:r>
    </w:p>
    <w:p w14:paraId="25134D5C" w14:textId="7A00CF9E" w:rsidR="001277C7" w:rsidRDefault="001277C7" w:rsidP="001277C7">
      <w:pPr>
        <w:pStyle w:val="Heading2"/>
      </w:pPr>
      <w:bookmarkStart w:id="106" w:name="_Toc175900423"/>
      <w:r>
        <w:t>Threshold Delegations</w:t>
      </w:r>
      <w:bookmarkEnd w:id="106"/>
    </w:p>
    <w:p w14:paraId="0C29E21A" w14:textId="3F89EEAA" w:rsidR="001277C7" w:rsidRDefault="001277C7" w:rsidP="001277C7">
      <w:pPr>
        <w:pStyle w:val="BlueInstructions"/>
      </w:pPr>
      <w:r>
        <w:t>The ESC typically designates a threshold for sponsor approval</w:t>
      </w:r>
      <w:r w:rsidR="009F10B4">
        <w:t>. You can use the following</w:t>
      </w:r>
      <w:r w:rsidR="009C374A">
        <w:t xml:space="preserve"> typical thresholds from past projects to start conversation.</w:t>
      </w:r>
    </w:p>
    <w:p w14:paraId="2995D19E" w14:textId="54998CF5" w:rsidR="009C374A" w:rsidRDefault="009C374A" w:rsidP="001277C7">
      <w:pPr>
        <w:pStyle w:val="BlueInstructions"/>
      </w:pPr>
      <w:r>
        <w:t>If no delegations have been given, you can delete this section.</w:t>
      </w:r>
    </w:p>
    <w:p w14:paraId="755B946A" w14:textId="6362AAA8" w:rsidR="00D533B9" w:rsidRDefault="009C374A" w:rsidP="00D533B9">
      <w:pPr>
        <w:spacing w:before="120"/>
        <w:rPr>
          <w:rFonts w:cs="Arial"/>
        </w:rPr>
      </w:pPr>
      <w:r>
        <w:t xml:space="preserve">The ESC </w:t>
      </w:r>
      <w:r w:rsidR="00D533B9">
        <w:rPr>
          <w:rFonts w:cs="Arial"/>
        </w:rPr>
        <w:t>has designated the following thresholds for sponsor approval (including any amendments to existing contracts or changes to existing work orders):</w:t>
      </w:r>
    </w:p>
    <w:p w14:paraId="55599CD2" w14:textId="176C4AE6" w:rsidR="00D533B9" w:rsidRDefault="00D533B9" w:rsidP="00D533B9">
      <w:pPr>
        <w:pStyle w:val="BlueInstructions"/>
      </w:pPr>
      <w:r>
        <w:lastRenderedPageBreak/>
        <w:t>These are examples common to many projects, but please adjust to accommodate your specific project</w:t>
      </w:r>
      <w:r w:rsidR="00AF5FF5">
        <w:t xml:space="preserve">. </w:t>
      </w:r>
      <w:r w:rsidR="009D6E68" w:rsidRPr="009D6E68">
        <w:rPr>
          <w:b/>
          <w:bCs/>
        </w:rPr>
        <w:t>Note that if this project is part of a program there may be different delegations for the program sponsor and the project sponsor roles – make sure to note those here.</w:t>
      </w:r>
    </w:p>
    <w:p w14:paraId="69E1F6EF" w14:textId="12FC9CD1"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budget (either adding, subtracting, or reallocating) $25,000 or under, with an aggregate for the project of $100,000, that use risk dollars</w:t>
      </w:r>
    </w:p>
    <w:p w14:paraId="1CCB1614" w14:textId="03489D2F" w:rsidR="00D533B9" w:rsidRPr="00E47048" w:rsidRDefault="00D533B9" w:rsidP="00D533B9">
      <w:pPr>
        <w:pStyle w:val="BlueInstructions"/>
        <w:ind w:left="720"/>
        <w:rPr>
          <w:color w:val="auto"/>
        </w:rPr>
      </w:pPr>
      <w:r w:rsidRPr="00E47048">
        <w:t xml:space="preserve">*Note that the aggregate </w:t>
      </w:r>
      <w:r>
        <w:t>typically does not</w:t>
      </w:r>
      <w:r w:rsidRPr="00E47048">
        <w:t xml:space="preserve"> exceed the risk dollars in the project</w:t>
      </w:r>
      <w:r w:rsidR="009D6E68">
        <w:t xml:space="preserve"> </w:t>
      </w:r>
      <w:bookmarkStart w:id="107" w:name="_Hlk110493018"/>
      <w:r w:rsidR="009D6E68">
        <w:t xml:space="preserve">and the individual situation dollar amount </w:t>
      </w:r>
      <w:r w:rsidR="00E6494E">
        <w:t>is</w:t>
      </w:r>
      <w:r w:rsidR="009D6E68">
        <w:t xml:space="preserve"> usually around 25% of the aggregate dollar amount</w:t>
      </w:r>
      <w:bookmarkEnd w:id="107"/>
      <w:r w:rsidRPr="00E47048">
        <w:t>.</w:t>
      </w:r>
    </w:p>
    <w:p w14:paraId="361ABC48" w14:textId="77777777" w:rsidR="00D533B9" w:rsidRPr="00E47048" w:rsidRDefault="00D533B9" w:rsidP="00D533B9">
      <w:pPr>
        <w:pStyle w:val="BlueInstructions"/>
        <w:ind w:left="720"/>
        <w:rPr>
          <w:color w:val="auto"/>
        </w:rPr>
      </w:pPr>
      <w:r w:rsidRPr="00E47048">
        <w:t>*Note that if there are no risk dollars in the project, or the risk dollars have been expended, the sponsor is not typically allowed to approve change requests that affect the budget – these all must be brought to the ESC.</w:t>
      </w:r>
    </w:p>
    <w:p w14:paraId="3AB5E6C8" w14:textId="1B9C6763"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schedule’s critical path (either adding or subtracting) by 5 days or less, with an aggregate for the project of 10 days</w:t>
      </w:r>
    </w:p>
    <w:p w14:paraId="6F634B37" w14:textId="77777777" w:rsidR="00D533B9" w:rsidRDefault="00D533B9" w:rsidP="00A3064C">
      <w:pPr>
        <w:numPr>
          <w:ilvl w:val="0"/>
          <w:numId w:val="43"/>
        </w:numPr>
        <w:spacing w:before="120"/>
        <w:rPr>
          <w:iCs/>
        </w:rPr>
      </w:pPr>
      <w:r w:rsidRPr="00E47048">
        <w:rPr>
          <w:iCs/>
        </w:rPr>
        <w:t xml:space="preserve">The sponsor may approve scope changes at X level of the WBS on the project schedule </w:t>
      </w:r>
    </w:p>
    <w:p w14:paraId="4F495E89" w14:textId="7C7AC897" w:rsidR="00D533B9" w:rsidRPr="00E47048" w:rsidRDefault="00D533B9" w:rsidP="00A3064C">
      <w:pPr>
        <w:numPr>
          <w:ilvl w:val="0"/>
          <w:numId w:val="43"/>
        </w:numPr>
        <w:spacing w:before="120"/>
        <w:rPr>
          <w:iCs/>
        </w:rPr>
      </w:pPr>
      <w:r>
        <w:rPr>
          <w:iCs/>
        </w:rPr>
        <w:t xml:space="preserve">The sponsor may approve all </w:t>
      </w:r>
      <w:r w:rsidRPr="00E47048">
        <w:rPr>
          <w:iCs/>
        </w:rPr>
        <w:t xml:space="preserve">additions and changes to </w:t>
      </w:r>
      <w:r w:rsidR="00CD7A17">
        <w:rPr>
          <w:iCs/>
        </w:rPr>
        <w:t xml:space="preserve">organizational </w:t>
      </w:r>
      <w:r w:rsidRPr="00E47048">
        <w:rPr>
          <w:iCs/>
        </w:rPr>
        <w:t xml:space="preserve">change management tasks </w:t>
      </w:r>
      <w:r>
        <w:rPr>
          <w:iCs/>
        </w:rPr>
        <w:t>that do not exceed the thresholds established above</w:t>
      </w:r>
    </w:p>
    <w:p w14:paraId="4CBC9ACA" w14:textId="77777777" w:rsidR="00D533B9" w:rsidRPr="00E47048" w:rsidRDefault="00D533B9" w:rsidP="00A3064C">
      <w:pPr>
        <w:numPr>
          <w:ilvl w:val="0"/>
          <w:numId w:val="43"/>
        </w:numPr>
        <w:spacing w:before="120"/>
        <w:rPr>
          <w:iCs/>
        </w:rPr>
      </w:pPr>
      <w:r>
        <w:rPr>
          <w:iCs/>
        </w:rPr>
        <w:t>The sponsor may approve m</w:t>
      </w:r>
      <w:r w:rsidRPr="00E47048">
        <w:rPr>
          <w:iCs/>
        </w:rPr>
        <w:t>inor changes and updates to the project plan</w:t>
      </w:r>
    </w:p>
    <w:p w14:paraId="0B7608A1" w14:textId="26531C6B" w:rsidR="0027523B" w:rsidRDefault="00B40BB0" w:rsidP="00627519">
      <w:pPr>
        <w:pStyle w:val="Heading1"/>
      </w:pPr>
      <w:bookmarkStart w:id="108" w:name="_Toc175900424"/>
      <w:r>
        <w:t>Decision Management</w:t>
      </w:r>
      <w:bookmarkEnd w:id="108"/>
    </w:p>
    <w:p w14:paraId="5A27E31A" w14:textId="77777777" w:rsidR="005F0F43" w:rsidRDefault="005F0F43" w:rsidP="005F0F43">
      <w:r>
        <w:t>Decisions made during the project are an integral part of the project process. Though they are documented in locations such as meeting minutes, a comprehensive area for all decisions is helpful for reference purposes.</w:t>
      </w:r>
    </w:p>
    <w:p w14:paraId="47404319" w14:textId="045C768D" w:rsidR="005F0F43" w:rsidRDefault="005F0F43" w:rsidP="005F0F43">
      <w:pPr>
        <w:rPr>
          <w:rFonts w:ascii="Calibri" w:hAnsi="Calibri" w:cs="Times New Roman"/>
        </w:rPr>
      </w:pPr>
      <w:r>
        <w:t xml:space="preserve">This project will document all major decisions in ND VIEW. </w:t>
      </w:r>
    </w:p>
    <w:p w14:paraId="075AEA15" w14:textId="32C6468B" w:rsidR="005F0F43" w:rsidRDefault="005F0F43" w:rsidP="005F0F43">
      <w:r>
        <w:t xml:space="preserve">The </w:t>
      </w:r>
      <w:r w:rsidR="009D360F">
        <w:t>typical decisions that are documented are</w:t>
      </w:r>
      <w:r>
        <w:t>:</w:t>
      </w:r>
    </w:p>
    <w:p w14:paraId="42FBE5B3" w14:textId="77777777" w:rsidR="005F0F43" w:rsidRDefault="005F0F43" w:rsidP="005F0F43">
      <w:pPr>
        <w:pStyle w:val="ListParagraph"/>
        <w:numPr>
          <w:ilvl w:val="0"/>
          <w:numId w:val="25"/>
        </w:numPr>
        <w:spacing w:before="120"/>
        <w:contextualSpacing w:val="0"/>
      </w:pPr>
      <w:r>
        <w:t>ESC votes</w:t>
      </w:r>
    </w:p>
    <w:p w14:paraId="54A7DB65" w14:textId="77777777" w:rsidR="005F0F43" w:rsidRDefault="005F0F43" w:rsidP="005F0F43">
      <w:pPr>
        <w:pStyle w:val="ListParagraph"/>
        <w:numPr>
          <w:ilvl w:val="0"/>
          <w:numId w:val="25"/>
        </w:numPr>
        <w:spacing w:before="120"/>
        <w:contextualSpacing w:val="0"/>
      </w:pPr>
      <w:r>
        <w:t>Project strategy and/or direction</w:t>
      </w:r>
    </w:p>
    <w:p w14:paraId="46988397" w14:textId="77777777" w:rsidR="005F0F43" w:rsidRDefault="005F0F43" w:rsidP="005F0F43">
      <w:pPr>
        <w:pStyle w:val="ListParagraph"/>
        <w:numPr>
          <w:ilvl w:val="0"/>
          <w:numId w:val="25"/>
        </w:numPr>
        <w:spacing w:before="120"/>
        <w:contextualSpacing w:val="0"/>
      </w:pPr>
      <w:r>
        <w:t>Business strategy and/or direction</w:t>
      </w:r>
    </w:p>
    <w:p w14:paraId="63FCFFC9" w14:textId="77777777" w:rsidR="005F0F43" w:rsidRDefault="005F0F43" w:rsidP="005F0F43">
      <w:pPr>
        <w:pStyle w:val="ListParagraph"/>
        <w:numPr>
          <w:ilvl w:val="0"/>
          <w:numId w:val="25"/>
        </w:numPr>
        <w:spacing w:before="120"/>
        <w:contextualSpacing w:val="0"/>
      </w:pPr>
      <w:r>
        <w:t>Technology choices</w:t>
      </w:r>
    </w:p>
    <w:p w14:paraId="5D760BC9" w14:textId="473B4F2B" w:rsidR="005F0F43" w:rsidRPr="005F0F43" w:rsidRDefault="009D360F" w:rsidP="005F0F43">
      <w:r>
        <w:t xml:space="preserve">The project team may choose to document other types of decisions, in addition to the ones above. </w:t>
      </w:r>
      <w:r w:rsidR="005F0F43">
        <w:t>Decisions made regarding specific risks, issues, or change requests will be documented in those items only.</w:t>
      </w:r>
    </w:p>
    <w:p w14:paraId="25EC6D0B" w14:textId="2B2B3CBB" w:rsidR="00BD2A4B" w:rsidRDefault="005F0F43" w:rsidP="00627519">
      <w:pPr>
        <w:pStyle w:val="Heading1"/>
      </w:pPr>
      <w:bookmarkStart w:id="109" w:name="_Toc175900425"/>
      <w:r>
        <w:t>Risk Management</w:t>
      </w:r>
      <w:bookmarkEnd w:id="109"/>
    </w:p>
    <w:p w14:paraId="324724D5" w14:textId="77777777" w:rsidR="005F0F43" w:rsidRDefault="005F0F43" w:rsidP="005F0F43">
      <w:pPr>
        <w:spacing w:before="120"/>
      </w:pPr>
      <w:r>
        <w:t xml:space="preserve">Risk management is the systematic process of identifying, analyzing, and responding to project risks. It includes maximizing the probability and consequences of positive </w:t>
      </w:r>
      <w:proofErr w:type="gramStart"/>
      <w:r>
        <w:t>events, and</w:t>
      </w:r>
      <w:proofErr w:type="gramEnd"/>
      <w:r>
        <w:t xml:space="preserve"> minimizing the probability and consequences of adverse events to project objectives.</w:t>
      </w:r>
    </w:p>
    <w:p w14:paraId="6E5CCA9B" w14:textId="2EBCB168" w:rsidR="005F0F43" w:rsidRDefault="005F0F43" w:rsidP="005F0F43">
      <w:pPr>
        <w:pStyle w:val="BodyText"/>
        <w:spacing w:before="120"/>
        <w:ind w:left="0"/>
      </w:pPr>
      <w:bookmarkStart w:id="110"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17EEB907" w:rsidR="005F0F43" w:rsidRDefault="005F0F43" w:rsidP="005F0F43">
      <w:pPr>
        <w:rPr>
          <w:rFonts w:ascii="Calibri" w:hAnsi="Calibri" w:cs="Times New Roman"/>
        </w:rPr>
      </w:pPr>
      <w:r w:rsidRPr="00074D62">
        <w:t xml:space="preserve">All </w:t>
      </w:r>
      <w:r>
        <w:t>risks</w:t>
      </w:r>
      <w:r w:rsidRPr="00074D62">
        <w:t xml:space="preserve"> will be </w:t>
      </w:r>
      <w:r w:rsidRPr="00C334C9">
        <w:t>documented in ND VIEW</w:t>
      </w:r>
      <w:r w:rsidR="004F701D">
        <w:t>.</w:t>
      </w:r>
      <w:r>
        <w:t xml:space="preserve">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302DAFD7" w14:textId="77777777" w:rsidR="001717D9" w:rsidRDefault="001717D9" w:rsidP="001717D9">
      <w:pPr>
        <w:pStyle w:val="Caption"/>
      </w:pPr>
      <w:r>
        <w:rPr>
          <w:noProof/>
        </w:rPr>
        <w:lastRenderedPageBreak/>
        <w:drawing>
          <wp:inline distT="0" distB="0" distL="0" distR="0" wp14:anchorId="50993D25" wp14:editId="5104E32B">
            <wp:extent cx="5943600" cy="2156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156460"/>
                    </a:xfrm>
                    <a:prstGeom prst="rect">
                      <a:avLst/>
                    </a:prstGeom>
                  </pic:spPr>
                </pic:pic>
              </a:graphicData>
            </a:graphic>
          </wp:inline>
        </w:drawing>
      </w:r>
    </w:p>
    <w:p w14:paraId="1BAB3C6E" w14:textId="1AF85B8E" w:rsidR="005F0F43" w:rsidRDefault="001717D9" w:rsidP="001717D9">
      <w:pPr>
        <w:pStyle w:val="Caption"/>
      </w:pPr>
      <w:bookmarkStart w:id="111" w:name="_Toc175900444"/>
      <w:r>
        <w:t xml:space="preserve">Figure </w:t>
      </w:r>
      <w:r>
        <w:fldChar w:fldCharType="begin"/>
      </w:r>
      <w:r>
        <w:instrText xml:space="preserve"> SEQ Figure \* ARABIC </w:instrText>
      </w:r>
      <w:r>
        <w:fldChar w:fldCharType="separate"/>
      </w:r>
      <w:r w:rsidR="001B2608">
        <w:rPr>
          <w:noProof/>
        </w:rPr>
        <w:t>4</w:t>
      </w:r>
      <w:r>
        <w:rPr>
          <w:noProof/>
        </w:rPr>
        <w:fldChar w:fldCharType="end"/>
      </w:r>
      <w:r>
        <w:t>: Risk Process</w:t>
      </w:r>
      <w:bookmarkEnd w:id="111"/>
    </w:p>
    <w:p w14:paraId="5A890D57" w14:textId="6F02866B" w:rsidR="00BA7394" w:rsidRPr="00F20027" w:rsidRDefault="00BA7394" w:rsidP="005F0F43">
      <w:pPr>
        <w:numPr>
          <w:ilvl w:val="0"/>
          <w:numId w:val="26"/>
        </w:numPr>
        <w:spacing w:before="120"/>
      </w:pPr>
      <w:r>
        <w:t>Risk identification</w:t>
      </w:r>
    </w:p>
    <w:p w14:paraId="1C9D92CB" w14:textId="77777777" w:rsidR="005F0F43" w:rsidRDefault="005F0F43" w:rsidP="005F0F43">
      <w:pPr>
        <w:numPr>
          <w:ilvl w:val="1"/>
          <w:numId w:val="4"/>
        </w:numPr>
        <w:spacing w:before="120"/>
      </w:pPr>
      <w:r>
        <w:t>Risks are identified by reviewing project documentation and by conducting brainstorming sessions with the project team</w:t>
      </w:r>
    </w:p>
    <w:p w14:paraId="64154205" w14:textId="77777777" w:rsidR="005F0F43" w:rsidRDefault="005F0F43" w:rsidP="005F0F43">
      <w:pPr>
        <w:numPr>
          <w:ilvl w:val="1"/>
          <w:numId w:val="4"/>
        </w:numPr>
        <w:spacing w:before="120"/>
      </w:pPr>
      <w:r>
        <w:t>During the planning phase, the project manager leads the project team in a risk evaluation</w:t>
      </w:r>
    </w:p>
    <w:p w14:paraId="1E92B693" w14:textId="33FBDB50" w:rsidR="005F0F43" w:rsidRDefault="005F0F43" w:rsidP="005F0F43">
      <w:pPr>
        <w:numPr>
          <w:ilvl w:val="1"/>
          <w:numId w:val="4"/>
        </w:numPr>
        <w:spacing w:before="120"/>
      </w:pPr>
      <w:r>
        <w:t>The project manager enters the risk into ND VIEW</w:t>
      </w:r>
    </w:p>
    <w:p w14:paraId="7D72E96F" w14:textId="77777777" w:rsidR="005F0F43" w:rsidRDefault="005F0F43" w:rsidP="005F0F43">
      <w:pPr>
        <w:numPr>
          <w:ilvl w:val="1"/>
          <w:numId w:val="4"/>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5F0F43">
      <w:pPr>
        <w:numPr>
          <w:ilvl w:val="0"/>
          <w:numId w:val="26"/>
        </w:numPr>
        <w:spacing w:before="120"/>
      </w:pPr>
      <w:r w:rsidRPr="00F20027">
        <w:t xml:space="preserve">Qualitative </w:t>
      </w:r>
      <w:r>
        <w:t>a</w:t>
      </w:r>
      <w:r w:rsidRPr="00F20027">
        <w:t>ssessmen</w:t>
      </w:r>
      <w:r>
        <w:t>t</w:t>
      </w:r>
    </w:p>
    <w:p w14:paraId="06C75C73" w14:textId="77777777" w:rsidR="005F0F43" w:rsidRDefault="005F0F43" w:rsidP="005F0F43">
      <w:pPr>
        <w:numPr>
          <w:ilvl w:val="1"/>
          <w:numId w:val="4"/>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5F0F43">
      <w:pPr>
        <w:numPr>
          <w:ilvl w:val="1"/>
          <w:numId w:val="4"/>
        </w:numPr>
        <w:spacing w:before="120"/>
      </w:pPr>
      <w:proofErr w:type="gramStart"/>
      <w:r>
        <w:t>For the purpose of</w:t>
      </w:r>
      <w:proofErr w:type="gramEnd"/>
      <w:r>
        <w:t xml:space="preserve"> this plan no quantitative analysis will be performed</w:t>
      </w:r>
    </w:p>
    <w:p w14:paraId="65760BD4" w14:textId="77777777" w:rsidR="005F0F43" w:rsidRDefault="005F0F43" w:rsidP="005F0F43">
      <w:pPr>
        <w:numPr>
          <w:ilvl w:val="0"/>
          <w:numId w:val="26"/>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5F0F43">
      <w:pPr>
        <w:numPr>
          <w:ilvl w:val="1"/>
          <w:numId w:val="4"/>
        </w:numPr>
        <w:spacing w:before="120"/>
      </w:pPr>
      <w:r>
        <w:t>The risk index is used to prioritize risks</w:t>
      </w:r>
    </w:p>
    <w:p w14:paraId="23B7F1C7" w14:textId="4A94F303" w:rsidR="005F0F43" w:rsidRDefault="005F0F43" w:rsidP="005F0F43">
      <w:pPr>
        <w:numPr>
          <w:ilvl w:val="1"/>
          <w:numId w:val="4"/>
        </w:numPr>
        <w:spacing w:before="120"/>
      </w:pPr>
      <w:r>
        <w:t>The project team creates response plans for all risks considered significant</w:t>
      </w:r>
    </w:p>
    <w:p w14:paraId="62C3238D" w14:textId="30D3ACEF" w:rsidR="005F0F43" w:rsidRDefault="005F0F43" w:rsidP="005F0F43">
      <w:pPr>
        <w:numPr>
          <w:ilvl w:val="1"/>
          <w:numId w:val="4"/>
        </w:numPr>
        <w:spacing w:before="120"/>
      </w:pPr>
      <w:r>
        <w:t xml:space="preserve">The project manager documents </w:t>
      </w:r>
      <w:r w:rsidR="00685DE3">
        <w:t xml:space="preserve">remaining risks </w:t>
      </w:r>
      <w:r>
        <w:t xml:space="preserve">as low severity risks, and periodically reviews them with the project team to see if the impact or probability has changed </w:t>
      </w:r>
      <w:proofErr w:type="gramStart"/>
      <w:r>
        <w:t>during the course of</w:t>
      </w:r>
      <w:proofErr w:type="gramEnd"/>
      <w:r>
        <w:t xml:space="preserve"> the project</w:t>
      </w:r>
    </w:p>
    <w:p w14:paraId="7337C444" w14:textId="77777777" w:rsidR="005F0F43" w:rsidRDefault="005F0F43" w:rsidP="005F0F43">
      <w:pPr>
        <w:numPr>
          <w:ilvl w:val="0"/>
          <w:numId w:val="26"/>
        </w:numPr>
        <w:spacing w:before="120"/>
      </w:pPr>
      <w:r w:rsidRPr="00F20027">
        <w:t>Risk Monitoring &amp; Control</w:t>
      </w:r>
    </w:p>
    <w:p w14:paraId="3D71620F" w14:textId="39FA9667" w:rsidR="005F0F43" w:rsidRDefault="005F0F43" w:rsidP="005F0F43">
      <w:pPr>
        <w:numPr>
          <w:ilvl w:val="1"/>
          <w:numId w:val="4"/>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5F0F43">
      <w:pPr>
        <w:numPr>
          <w:ilvl w:val="1"/>
          <w:numId w:val="4"/>
        </w:numPr>
        <w:spacing w:before="120"/>
      </w:pPr>
      <w:r>
        <w:t>The project team communicates any updates to the probability or impact of the risks to the project manager</w:t>
      </w:r>
    </w:p>
    <w:p w14:paraId="3E03370E" w14:textId="77777777" w:rsidR="005F0F43" w:rsidRDefault="005F0F43" w:rsidP="005F0F43">
      <w:pPr>
        <w:numPr>
          <w:ilvl w:val="1"/>
          <w:numId w:val="4"/>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5F0F43">
      <w:pPr>
        <w:numPr>
          <w:ilvl w:val="0"/>
          <w:numId w:val="26"/>
        </w:numPr>
        <w:spacing w:before="120"/>
      </w:pPr>
      <w:r w:rsidRPr="00F20027">
        <w:t>Risk Reporting</w:t>
      </w:r>
    </w:p>
    <w:p w14:paraId="41ED6049" w14:textId="77777777" w:rsidR="005F0F43" w:rsidRDefault="005F0F43" w:rsidP="005F0F43">
      <w:pPr>
        <w:numPr>
          <w:ilvl w:val="1"/>
          <w:numId w:val="4"/>
        </w:numPr>
        <w:spacing w:before="120"/>
      </w:pPr>
      <w:r>
        <w:t>The project team reviews and updates the risk log with changes in the probability/impact of existing risks, information on new risks, and noting the risks that have occurred</w:t>
      </w:r>
    </w:p>
    <w:p w14:paraId="4A93A8B6" w14:textId="77CA19DF" w:rsidR="005F0F43" w:rsidRDefault="005F0F43" w:rsidP="005F0F43">
      <w:pPr>
        <w:numPr>
          <w:ilvl w:val="1"/>
          <w:numId w:val="4"/>
        </w:numPr>
        <w:spacing w:before="120"/>
      </w:pPr>
      <w:r>
        <w:t>The project manager reviews the risks regularly at project team meetings</w:t>
      </w:r>
    </w:p>
    <w:p w14:paraId="1DBC1FF1" w14:textId="77777777" w:rsidR="005F0F43" w:rsidRDefault="005F0F43" w:rsidP="005F0F43">
      <w:pPr>
        <w:numPr>
          <w:ilvl w:val="0"/>
          <w:numId w:val="26"/>
        </w:numPr>
        <w:spacing w:before="120"/>
      </w:pPr>
      <w:r w:rsidRPr="00F20027">
        <w:lastRenderedPageBreak/>
        <w:t>Change Requests &amp; Lessons Learned</w:t>
      </w:r>
    </w:p>
    <w:p w14:paraId="55222183" w14:textId="77777777" w:rsidR="005F0F43" w:rsidRDefault="005F0F43" w:rsidP="005F0F43">
      <w:pPr>
        <w:numPr>
          <w:ilvl w:val="1"/>
          <w:numId w:val="4"/>
        </w:numPr>
        <w:spacing w:before="120"/>
      </w:pPr>
      <w:r>
        <w:t>Any change to the project activities to mitigate a risk or workaround for an unidentified risk may generate change requests</w:t>
      </w:r>
    </w:p>
    <w:p w14:paraId="196C8AF0" w14:textId="77777777" w:rsidR="005F0F43" w:rsidRDefault="005F0F43" w:rsidP="005F0F43">
      <w:pPr>
        <w:numPr>
          <w:ilvl w:val="1"/>
          <w:numId w:val="4"/>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5F0F43">
      <w:pPr>
        <w:numPr>
          <w:ilvl w:val="1"/>
          <w:numId w:val="4"/>
        </w:numPr>
        <w:spacing w:before="120"/>
      </w:pPr>
      <w:r>
        <w:t>Any lessons learned will be documented in the lessons learned repository and in</w:t>
      </w:r>
      <w:r w:rsidRPr="00F20027">
        <w:t xml:space="preserve"> the post implementation report </w:t>
      </w:r>
      <w:r>
        <w:t>for the project</w:t>
      </w:r>
    </w:p>
    <w:p w14:paraId="34C5979E" w14:textId="691659D5" w:rsidR="005F0F43" w:rsidRDefault="00685DE3" w:rsidP="00685DE3">
      <w:pPr>
        <w:pStyle w:val="Heading1"/>
      </w:pPr>
      <w:bookmarkStart w:id="112" w:name="_Toc175900426"/>
      <w:bookmarkEnd w:id="110"/>
      <w:r>
        <w:t>Issues Management</w:t>
      </w:r>
      <w:bookmarkEnd w:id="112"/>
    </w:p>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685DE3">
      <w:pPr>
        <w:numPr>
          <w:ilvl w:val="0"/>
          <w:numId w:val="26"/>
        </w:numPr>
        <w:spacing w:before="120"/>
      </w:pPr>
      <w:r>
        <w:t>Question or problem that needs a decision</w:t>
      </w:r>
    </w:p>
    <w:p w14:paraId="2CAFEBD0" w14:textId="77777777" w:rsidR="00685DE3" w:rsidRDefault="00685DE3" w:rsidP="00685DE3">
      <w:pPr>
        <w:numPr>
          <w:ilvl w:val="0"/>
          <w:numId w:val="26"/>
        </w:numPr>
        <w:spacing w:before="120"/>
      </w:pPr>
      <w:r>
        <w:t>Requested functionality that is outside the scope of the project</w:t>
      </w:r>
    </w:p>
    <w:p w14:paraId="73F65D5B" w14:textId="77777777" w:rsidR="00685DE3" w:rsidRDefault="00685DE3" w:rsidP="00685DE3">
      <w:pPr>
        <w:numPr>
          <w:ilvl w:val="0"/>
          <w:numId w:val="26"/>
        </w:numPr>
        <w:spacing w:before="120"/>
      </w:pPr>
      <w:r>
        <w:t>Escalation of an action item</w:t>
      </w:r>
    </w:p>
    <w:p w14:paraId="4D68613F" w14:textId="693CA961" w:rsidR="00685DE3" w:rsidRDefault="00685DE3" w:rsidP="00685DE3">
      <w:pPr>
        <w:numPr>
          <w:ilvl w:val="0"/>
          <w:numId w:val="26"/>
        </w:numPr>
        <w:spacing w:before="120"/>
      </w:pPr>
      <w:r>
        <w:t>The technical lead, business lead,</w:t>
      </w:r>
      <w:r w:rsidRPr="00074D62">
        <w:t xml:space="preserve"> and/or the </w:t>
      </w:r>
      <w:r>
        <w:t xml:space="preserve">project manager determine that an action item or problem could affect the schedule, cost, scope, and/or quality of the project </w:t>
      </w:r>
    </w:p>
    <w:p w14:paraId="38678B06" w14:textId="172A4E6E"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77777777" w:rsidR="00685DE3" w:rsidRDefault="00685DE3" w:rsidP="00685DE3">
      <w:pPr>
        <w:pStyle w:val="Caption"/>
      </w:pPr>
      <w:r>
        <w:object w:dxaOrig="14206" w:dyaOrig="5206" w14:anchorId="2F7D3B8F">
          <v:shape id="_x0000_i1026" type="#_x0000_t75" style="width:467.4pt;height:172.8pt" o:ole="">
            <v:imagedata r:id="rId22" o:title=""/>
          </v:shape>
          <o:OLEObject Type="Embed" ProgID="Visio.Drawing.15" ShapeID="_x0000_i1026" DrawAspect="Content" ObjectID="_1799560810" r:id="rId23"/>
        </w:object>
      </w:r>
    </w:p>
    <w:p w14:paraId="77271DF9" w14:textId="0BC67FD6" w:rsidR="00685DE3" w:rsidRPr="00EF529B" w:rsidRDefault="00685DE3" w:rsidP="00685DE3">
      <w:pPr>
        <w:pStyle w:val="Caption"/>
      </w:pPr>
      <w:bookmarkStart w:id="113" w:name="_Toc485206709"/>
      <w:bookmarkStart w:id="114" w:name="_Toc175900445"/>
      <w:r w:rsidRPr="00EF529B">
        <w:t xml:space="preserve">Figure </w:t>
      </w:r>
      <w:r>
        <w:rPr>
          <w:noProof/>
        </w:rPr>
        <w:fldChar w:fldCharType="begin"/>
      </w:r>
      <w:r>
        <w:rPr>
          <w:noProof/>
        </w:rPr>
        <w:instrText xml:space="preserve"> SEQ Figure \* ARABIC </w:instrText>
      </w:r>
      <w:r>
        <w:rPr>
          <w:noProof/>
        </w:rPr>
        <w:fldChar w:fldCharType="separate"/>
      </w:r>
      <w:r w:rsidR="001B2608">
        <w:rPr>
          <w:noProof/>
        </w:rPr>
        <w:t>5</w:t>
      </w:r>
      <w:r>
        <w:rPr>
          <w:noProof/>
        </w:rPr>
        <w:fldChar w:fldCharType="end"/>
      </w:r>
      <w:r w:rsidRPr="00EF529B">
        <w:t>: Issue Process</w:t>
      </w:r>
      <w:bookmarkEnd w:id="113"/>
      <w:bookmarkEnd w:id="114"/>
    </w:p>
    <w:p w14:paraId="32B5C069" w14:textId="77777777" w:rsidR="00685DE3" w:rsidRDefault="00685DE3" w:rsidP="00685DE3">
      <w:pPr>
        <w:numPr>
          <w:ilvl w:val="0"/>
          <w:numId w:val="26"/>
        </w:numPr>
        <w:spacing w:before="120"/>
      </w:pPr>
      <w:r>
        <w:t>Raising the issue</w:t>
      </w:r>
    </w:p>
    <w:p w14:paraId="01A345CE" w14:textId="02C67BAA" w:rsidR="00685DE3" w:rsidRDefault="00685DE3" w:rsidP="00685DE3">
      <w:pPr>
        <w:numPr>
          <w:ilvl w:val="1"/>
          <w:numId w:val="4"/>
        </w:numPr>
        <w:spacing w:before="120"/>
      </w:pPr>
      <w:r>
        <w:t>Any team member may raise an issue by notifying the project manager of the issue</w:t>
      </w:r>
    </w:p>
    <w:p w14:paraId="6FB99227" w14:textId="0D4F2750" w:rsidR="00685DE3" w:rsidRDefault="00685DE3" w:rsidP="00685DE3">
      <w:pPr>
        <w:numPr>
          <w:ilvl w:val="1"/>
          <w:numId w:val="4"/>
        </w:numPr>
        <w:spacing w:before="120"/>
      </w:pPr>
      <w:r>
        <w:lastRenderedPageBreak/>
        <w:t>The project manager enters</w:t>
      </w:r>
      <w:r w:rsidRPr="00074D62">
        <w:t xml:space="preserve"> the issue</w:t>
      </w:r>
      <w:r>
        <w:t xml:space="preserve"> </w:t>
      </w:r>
      <w:r w:rsidRPr="00F20027">
        <w:t xml:space="preserve">into </w:t>
      </w:r>
      <w:r>
        <w:t>ND</w:t>
      </w:r>
      <w:r w:rsidR="00330B2F">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253CE6BE" w:rsidR="00685DE3" w:rsidRDefault="00685DE3" w:rsidP="00685DE3">
      <w:pPr>
        <w:numPr>
          <w:ilvl w:val="1"/>
          <w:numId w:val="4"/>
        </w:numPr>
        <w:spacing w:before="120"/>
      </w:pPr>
      <w:r>
        <w:t>The project manager determines the person who is responsible for resolving the issue (the owner)</w:t>
      </w:r>
    </w:p>
    <w:p w14:paraId="5FDB2956" w14:textId="6BD22C40" w:rsidR="00685DE3" w:rsidRDefault="00685DE3" w:rsidP="00685DE3">
      <w:pPr>
        <w:numPr>
          <w:ilvl w:val="1"/>
          <w:numId w:val="4"/>
        </w:numPr>
        <w:spacing w:before="120"/>
      </w:pPr>
      <w:r>
        <w:t>The project manager notifies the owner of the issue</w:t>
      </w:r>
    </w:p>
    <w:p w14:paraId="75CDB9AE" w14:textId="77777777" w:rsidR="00685DE3" w:rsidRDefault="00685DE3" w:rsidP="00685DE3">
      <w:pPr>
        <w:numPr>
          <w:ilvl w:val="0"/>
          <w:numId w:val="26"/>
        </w:numPr>
        <w:spacing w:before="120"/>
      </w:pPr>
      <w:r>
        <w:t>Analysis</w:t>
      </w:r>
    </w:p>
    <w:p w14:paraId="7059488F" w14:textId="77777777" w:rsidR="00685DE3" w:rsidRDefault="00685DE3" w:rsidP="00685DE3">
      <w:pPr>
        <w:numPr>
          <w:ilvl w:val="1"/>
          <w:numId w:val="4"/>
        </w:numPr>
        <w:spacing w:before="120"/>
      </w:pPr>
      <w:r>
        <w:t>The owner identifies potential alternatives for issue resolution and who will be assigned to do the work to resolve the issue</w:t>
      </w:r>
    </w:p>
    <w:p w14:paraId="2C419BFF" w14:textId="2C9DD389" w:rsidR="00685DE3" w:rsidRDefault="00685DE3" w:rsidP="00685DE3">
      <w:pPr>
        <w:numPr>
          <w:ilvl w:val="1"/>
          <w:numId w:val="4"/>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685DE3">
      <w:pPr>
        <w:numPr>
          <w:ilvl w:val="0"/>
          <w:numId w:val="26"/>
        </w:numPr>
        <w:spacing w:before="120"/>
      </w:pPr>
      <w:r>
        <w:t>Prioritization</w:t>
      </w:r>
    </w:p>
    <w:p w14:paraId="64BE5FD6" w14:textId="77777777" w:rsidR="00685DE3" w:rsidRDefault="00685DE3" w:rsidP="00685DE3">
      <w:pPr>
        <w:numPr>
          <w:ilvl w:val="1"/>
          <w:numId w:val="4"/>
        </w:numPr>
        <w:spacing w:before="120"/>
      </w:pPr>
      <w:r>
        <w:t>Each issue will have a priority assigned to it</w:t>
      </w:r>
    </w:p>
    <w:p w14:paraId="766F7C11" w14:textId="77777777" w:rsidR="00685DE3" w:rsidRDefault="00685DE3" w:rsidP="00685DE3">
      <w:pPr>
        <w:numPr>
          <w:ilvl w:val="2"/>
          <w:numId w:val="4"/>
        </w:numPr>
        <w:spacing w:before="120"/>
      </w:pPr>
      <w:r>
        <w:t>Low – for issues that do not affect tasks on the critical path and may have a minimal impact or require a minor project adjustment; these will be monitored and resolved by the project team</w:t>
      </w:r>
    </w:p>
    <w:p w14:paraId="2DF78486" w14:textId="2C6CCAC3" w:rsidR="00685DE3" w:rsidRDefault="00685DE3" w:rsidP="00685DE3">
      <w:pPr>
        <w:numPr>
          <w:ilvl w:val="2"/>
          <w:numId w:val="4"/>
        </w:numPr>
        <w:spacing w:before="120"/>
      </w:pPr>
      <w:r>
        <w:t>Medium – for issues that will cause a minor delay to a milestone with no impact on the critical path; these will be escalated to the project manager for resolution</w:t>
      </w:r>
    </w:p>
    <w:p w14:paraId="0BA3D556" w14:textId="77777777" w:rsidR="00685DE3" w:rsidRDefault="00685DE3" w:rsidP="00685DE3">
      <w:pPr>
        <w:numPr>
          <w:ilvl w:val="2"/>
          <w:numId w:val="4"/>
        </w:numPr>
        <w:spacing w:before="120"/>
      </w:pPr>
      <w:r>
        <w:t>High – for issues that will cause a milestone on the critical path to be missed or has the potential to stop the project completely; these will be escalated to the ESC for resolution</w:t>
      </w:r>
    </w:p>
    <w:p w14:paraId="273BF0C0" w14:textId="70E837D8" w:rsidR="00685DE3" w:rsidRDefault="00685DE3" w:rsidP="00685DE3">
      <w:pPr>
        <w:numPr>
          <w:ilvl w:val="1"/>
          <w:numId w:val="4"/>
        </w:numPr>
        <w:spacing w:before="120"/>
      </w:pPr>
      <w:r>
        <w:t>The project manager determines the initial priority</w:t>
      </w:r>
    </w:p>
    <w:p w14:paraId="418FCB8B" w14:textId="77777777" w:rsidR="00685DE3" w:rsidRDefault="00685DE3" w:rsidP="00685DE3">
      <w:pPr>
        <w:numPr>
          <w:ilvl w:val="1"/>
          <w:numId w:val="4"/>
        </w:numPr>
        <w:spacing w:before="120"/>
      </w:pPr>
      <w:r>
        <w:t>Priority may be changed upon further review</w:t>
      </w:r>
    </w:p>
    <w:p w14:paraId="44806C83" w14:textId="77777777" w:rsidR="00685DE3" w:rsidRDefault="00685DE3" w:rsidP="00685DE3">
      <w:pPr>
        <w:numPr>
          <w:ilvl w:val="0"/>
          <w:numId w:val="26"/>
        </w:numPr>
        <w:spacing w:before="120"/>
      </w:pPr>
      <w:r>
        <w:t>Resolution</w:t>
      </w:r>
    </w:p>
    <w:p w14:paraId="0DCFAF57" w14:textId="77777777" w:rsidR="00685DE3" w:rsidRDefault="00685DE3" w:rsidP="00685DE3">
      <w:pPr>
        <w:numPr>
          <w:ilvl w:val="1"/>
          <w:numId w:val="4"/>
        </w:numPr>
        <w:spacing w:before="120"/>
      </w:pPr>
      <w:r>
        <w:t xml:space="preserve">The owner leads the effort in resolving the issue </w:t>
      </w:r>
    </w:p>
    <w:p w14:paraId="73865699" w14:textId="64AB561B" w:rsidR="00685DE3" w:rsidRDefault="00685DE3" w:rsidP="00685DE3">
      <w:pPr>
        <w:numPr>
          <w:ilvl w:val="1"/>
          <w:numId w:val="4"/>
        </w:numPr>
        <w:spacing w:before="120"/>
      </w:pPr>
      <w:r>
        <w:t xml:space="preserve">The resolution of some issues may require an escalation to the sponsor and/or the ESC  </w:t>
      </w:r>
    </w:p>
    <w:p w14:paraId="03B51C0E" w14:textId="77777777" w:rsidR="00685DE3" w:rsidRDefault="00685DE3" w:rsidP="00685DE3">
      <w:pPr>
        <w:numPr>
          <w:ilvl w:val="1"/>
          <w:numId w:val="4"/>
        </w:numPr>
        <w:spacing w:before="120"/>
      </w:pPr>
      <w:r>
        <w:t>The assigned person enters the resolution to the issue</w:t>
      </w:r>
    </w:p>
    <w:p w14:paraId="5601EAEC" w14:textId="77777777" w:rsidR="00685DE3" w:rsidRDefault="00685DE3" w:rsidP="00685DE3">
      <w:pPr>
        <w:numPr>
          <w:ilvl w:val="1"/>
          <w:numId w:val="4"/>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685DE3">
      <w:pPr>
        <w:numPr>
          <w:ilvl w:val="0"/>
          <w:numId w:val="26"/>
        </w:numPr>
        <w:spacing w:before="120"/>
      </w:pPr>
      <w:r>
        <w:t>Communication</w:t>
      </w:r>
    </w:p>
    <w:p w14:paraId="2F43BDD6" w14:textId="1C133DA6" w:rsidR="00685DE3" w:rsidRDefault="00685DE3" w:rsidP="00685DE3">
      <w:pPr>
        <w:numPr>
          <w:ilvl w:val="1"/>
          <w:numId w:val="4"/>
        </w:numPr>
        <w:spacing w:before="120"/>
      </w:pPr>
      <w:r w:rsidRPr="00074D62">
        <w:t xml:space="preserve">Open issues </w:t>
      </w:r>
      <w:r>
        <w:t xml:space="preserve">in the </w:t>
      </w:r>
      <w:r w:rsidRPr="00F20027">
        <w:t xml:space="preserve">Issues section of </w:t>
      </w:r>
      <w:r w:rsidR="00DC39A1">
        <w:t>ND VIEW</w:t>
      </w:r>
      <w:r w:rsidR="00DC39A1" w:rsidRPr="00F20027">
        <w:t xml:space="preserve"> </w:t>
      </w:r>
      <w:r w:rsidRPr="00074D62">
        <w:t xml:space="preserve">will be addressed on the status reports and at </w:t>
      </w:r>
      <w:r>
        <w:t>project team</w:t>
      </w:r>
      <w:r w:rsidRPr="00074D62">
        <w:t xml:space="preserve"> meetings to</w:t>
      </w:r>
      <w:r>
        <w:t xml:space="preserve"> ensure resolution  </w:t>
      </w:r>
    </w:p>
    <w:p w14:paraId="54D69182" w14:textId="5D30EA72" w:rsidR="00685DE3" w:rsidRDefault="00685DE3" w:rsidP="00685DE3">
      <w:pPr>
        <w:numPr>
          <w:ilvl w:val="1"/>
          <w:numId w:val="4"/>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685DE3">
      <w:pPr>
        <w:numPr>
          <w:ilvl w:val="0"/>
          <w:numId w:val="26"/>
        </w:numPr>
        <w:spacing w:before="120"/>
      </w:pPr>
      <w:r>
        <w:t>Closing the issue</w:t>
      </w:r>
    </w:p>
    <w:p w14:paraId="78E54157" w14:textId="77777777" w:rsidR="00685DE3" w:rsidRDefault="00685DE3" w:rsidP="00685DE3">
      <w:pPr>
        <w:numPr>
          <w:ilvl w:val="1"/>
          <w:numId w:val="4"/>
        </w:numPr>
        <w:spacing w:before="120"/>
      </w:pPr>
      <w:r>
        <w:t xml:space="preserve">After the issue has been resolved and communicated, the owner closes the issue </w:t>
      </w:r>
    </w:p>
    <w:p w14:paraId="0E08B233" w14:textId="792FC149" w:rsidR="00685DE3" w:rsidRDefault="00685DE3" w:rsidP="00685DE3">
      <w:pPr>
        <w:numPr>
          <w:ilvl w:val="1"/>
          <w:numId w:val="4"/>
        </w:numPr>
        <w:spacing w:before="120"/>
      </w:pPr>
      <w:r>
        <w:t>The project manager audits to ensure issues are resolved and closed</w:t>
      </w:r>
    </w:p>
    <w:p w14:paraId="19812C81" w14:textId="6A6C50D3" w:rsidR="00685DE3" w:rsidRDefault="00685DE3" w:rsidP="00685DE3">
      <w:pPr>
        <w:pStyle w:val="Heading1"/>
      </w:pPr>
      <w:bookmarkStart w:id="115" w:name="_Toc175900427"/>
      <w:r>
        <w:lastRenderedPageBreak/>
        <w:t>Action Item Management</w:t>
      </w:r>
      <w:bookmarkEnd w:id="115"/>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61F9BA08"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77777777" w:rsidR="00685DE3" w:rsidRDefault="00685DE3" w:rsidP="00685DE3">
      <w:pPr>
        <w:pStyle w:val="Caption"/>
      </w:pPr>
      <w:r>
        <w:object w:dxaOrig="14206" w:dyaOrig="7261" w14:anchorId="1B95B0EE">
          <v:shape id="_x0000_i1027" type="#_x0000_t75" style="width:467.4pt;height:238.8pt" o:ole="">
            <v:imagedata r:id="rId24" o:title=""/>
          </v:shape>
          <o:OLEObject Type="Embed" ProgID="Visio.Drawing.15" ShapeID="_x0000_i1027" DrawAspect="Content" ObjectID="_1799560811" r:id="rId25"/>
        </w:object>
      </w:r>
    </w:p>
    <w:p w14:paraId="2C86B875" w14:textId="22313953" w:rsidR="00685DE3" w:rsidRPr="00EF529B" w:rsidRDefault="00685DE3" w:rsidP="00685DE3">
      <w:pPr>
        <w:pStyle w:val="Caption"/>
      </w:pPr>
      <w:bookmarkStart w:id="116" w:name="_Toc485206710"/>
      <w:bookmarkStart w:id="117" w:name="_Toc175900446"/>
      <w:r w:rsidRPr="00EF529B">
        <w:t xml:space="preserve">Figure </w:t>
      </w:r>
      <w:r>
        <w:rPr>
          <w:noProof/>
        </w:rPr>
        <w:fldChar w:fldCharType="begin"/>
      </w:r>
      <w:r>
        <w:rPr>
          <w:noProof/>
        </w:rPr>
        <w:instrText xml:space="preserve"> SEQ Figure \* ARABIC </w:instrText>
      </w:r>
      <w:r>
        <w:rPr>
          <w:noProof/>
        </w:rPr>
        <w:fldChar w:fldCharType="separate"/>
      </w:r>
      <w:r w:rsidR="001B2608">
        <w:rPr>
          <w:noProof/>
        </w:rPr>
        <w:t>6</w:t>
      </w:r>
      <w:r>
        <w:rPr>
          <w:noProof/>
        </w:rPr>
        <w:fldChar w:fldCharType="end"/>
      </w:r>
      <w:r w:rsidRPr="00EF529B">
        <w:t>: Action Item Process</w:t>
      </w:r>
      <w:bookmarkEnd w:id="116"/>
      <w:bookmarkEnd w:id="117"/>
    </w:p>
    <w:p w14:paraId="475F1840" w14:textId="77777777" w:rsidR="00685DE3" w:rsidRDefault="00685DE3" w:rsidP="00685DE3">
      <w:pPr>
        <w:numPr>
          <w:ilvl w:val="0"/>
          <w:numId w:val="26"/>
        </w:numPr>
        <w:spacing w:before="120"/>
      </w:pPr>
      <w:r w:rsidRPr="00230357">
        <w:t>Raising the Action Item</w:t>
      </w:r>
    </w:p>
    <w:p w14:paraId="26322E7C" w14:textId="77777777" w:rsidR="00685DE3" w:rsidRDefault="00685DE3" w:rsidP="00685DE3">
      <w:pPr>
        <w:numPr>
          <w:ilvl w:val="1"/>
          <w:numId w:val="4"/>
        </w:numPr>
        <w:spacing w:before="120"/>
      </w:pPr>
      <w:r>
        <w:t xml:space="preserve">All project team members are responsible for identifying action items </w:t>
      </w:r>
    </w:p>
    <w:p w14:paraId="6E2E1FB7" w14:textId="1327D206" w:rsidR="00685DE3" w:rsidRPr="00297B22" w:rsidRDefault="00685DE3" w:rsidP="00685DE3">
      <w:pPr>
        <w:numPr>
          <w:ilvl w:val="1"/>
          <w:numId w:val="4"/>
        </w:numPr>
        <w:spacing w:before="120"/>
      </w:pPr>
      <w:r>
        <w:t xml:space="preserve">The project manager designates the team member who will act as the owner </w:t>
      </w:r>
    </w:p>
    <w:p w14:paraId="7A83930F" w14:textId="77777777" w:rsidR="00685DE3" w:rsidRDefault="00685DE3" w:rsidP="00685DE3">
      <w:pPr>
        <w:numPr>
          <w:ilvl w:val="1"/>
          <w:numId w:val="4"/>
        </w:numPr>
        <w:spacing w:before="120"/>
      </w:pPr>
      <w:r w:rsidRPr="00297B22">
        <w:t xml:space="preserve">The owner </w:t>
      </w:r>
      <w:r>
        <w:t>enters</w:t>
      </w:r>
      <w:r w:rsidRPr="00297B22">
        <w:t xml:space="preserve"> the action item  </w:t>
      </w:r>
    </w:p>
    <w:p w14:paraId="24AD8FBA" w14:textId="77777777" w:rsidR="00685DE3" w:rsidRPr="00297B22" w:rsidRDefault="00685DE3" w:rsidP="00685DE3">
      <w:pPr>
        <w:numPr>
          <w:ilvl w:val="1"/>
          <w:numId w:val="4"/>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r>
        <w:t>them</w:t>
      </w:r>
    </w:p>
    <w:p w14:paraId="316F8DFD" w14:textId="77777777" w:rsidR="00685DE3" w:rsidRPr="00297B22" w:rsidRDefault="00685DE3" w:rsidP="00685DE3">
      <w:pPr>
        <w:numPr>
          <w:ilvl w:val="1"/>
          <w:numId w:val="4"/>
        </w:numPr>
        <w:spacing w:before="120"/>
      </w:pPr>
      <w:r>
        <w:t xml:space="preserve">The owner is the primary point of contact responsible for action item tracking, resolution, and closure </w:t>
      </w:r>
    </w:p>
    <w:p w14:paraId="1FA6FE53" w14:textId="77777777" w:rsidR="00685DE3" w:rsidRDefault="00685DE3" w:rsidP="00685DE3">
      <w:pPr>
        <w:numPr>
          <w:ilvl w:val="0"/>
          <w:numId w:val="26"/>
        </w:numPr>
        <w:spacing w:before="120"/>
      </w:pPr>
      <w:r>
        <w:t xml:space="preserve">Evaluate/Prioritize Action </w:t>
      </w:r>
      <w:r w:rsidRPr="00192AF2">
        <w:t>Items</w:t>
      </w:r>
    </w:p>
    <w:p w14:paraId="647780B4" w14:textId="392834C7" w:rsidR="00685DE3" w:rsidRDefault="00685DE3" w:rsidP="00685DE3">
      <w:pPr>
        <w:numPr>
          <w:ilvl w:val="1"/>
          <w:numId w:val="4"/>
        </w:numPr>
        <w:spacing w:before="120"/>
      </w:pPr>
      <w:r>
        <w:t>The project manager, with key stakeholders, objectively assesses the priority each action item will receive with respect to its impact on the project</w:t>
      </w:r>
    </w:p>
    <w:p w14:paraId="57916F54" w14:textId="77777777" w:rsidR="00685DE3" w:rsidRDefault="00685DE3" w:rsidP="00685DE3">
      <w:pPr>
        <w:numPr>
          <w:ilvl w:val="1"/>
          <w:numId w:val="4"/>
        </w:numPr>
        <w:spacing w:before="120"/>
      </w:pPr>
      <w:r>
        <w:t xml:space="preserve">Consideration in determining priority (high, normal, or low) includes: </w:t>
      </w:r>
    </w:p>
    <w:p w14:paraId="0168BF9D" w14:textId="77777777" w:rsidR="00685DE3" w:rsidRDefault="00685DE3" w:rsidP="00685DE3">
      <w:pPr>
        <w:pStyle w:val="ListParagraph"/>
        <w:numPr>
          <w:ilvl w:val="2"/>
          <w:numId w:val="27"/>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685DE3">
      <w:pPr>
        <w:pStyle w:val="ListParagraph"/>
        <w:numPr>
          <w:ilvl w:val="2"/>
          <w:numId w:val="27"/>
        </w:numPr>
        <w:spacing w:before="120"/>
        <w:contextualSpacing w:val="0"/>
      </w:pPr>
      <w:r>
        <w:t>Assessing the impact of an outstanding action item on the overall project – not just the discrete action item</w:t>
      </w:r>
    </w:p>
    <w:p w14:paraId="47746FCA" w14:textId="77777777" w:rsidR="00685DE3" w:rsidRDefault="00685DE3" w:rsidP="00685DE3">
      <w:pPr>
        <w:pStyle w:val="ListParagraph"/>
        <w:numPr>
          <w:ilvl w:val="2"/>
          <w:numId w:val="27"/>
        </w:numPr>
        <w:spacing w:before="120"/>
        <w:contextualSpacing w:val="0"/>
      </w:pPr>
      <w:r>
        <w:lastRenderedPageBreak/>
        <w:t>Identifying potential risks associated with the action item</w:t>
      </w:r>
    </w:p>
    <w:p w14:paraId="58F185BD" w14:textId="77777777" w:rsidR="00685DE3" w:rsidRDefault="00685DE3" w:rsidP="00685DE3">
      <w:pPr>
        <w:pStyle w:val="ListParagraph"/>
        <w:numPr>
          <w:ilvl w:val="2"/>
          <w:numId w:val="27"/>
        </w:numPr>
        <w:spacing w:before="120"/>
        <w:contextualSpacing w:val="0"/>
      </w:pPr>
      <w:r>
        <w:t>Determining possible response to resolve an outstanding action item</w:t>
      </w:r>
    </w:p>
    <w:p w14:paraId="44A494A7" w14:textId="77777777" w:rsidR="00685DE3" w:rsidRDefault="00685DE3" w:rsidP="00685DE3">
      <w:pPr>
        <w:numPr>
          <w:ilvl w:val="0"/>
          <w:numId w:val="26"/>
        </w:numPr>
        <w:spacing w:before="120"/>
      </w:pPr>
      <w:r w:rsidRPr="00155124">
        <w:t>Monitor and Control</w:t>
      </w:r>
    </w:p>
    <w:p w14:paraId="78E7A135" w14:textId="169F0157" w:rsidR="00685DE3" w:rsidRDefault="00685DE3" w:rsidP="00685DE3">
      <w:pPr>
        <w:numPr>
          <w:ilvl w:val="1"/>
          <w:numId w:val="4"/>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685DE3">
      <w:pPr>
        <w:pStyle w:val="ListParagraph"/>
        <w:numPr>
          <w:ilvl w:val="2"/>
          <w:numId w:val="27"/>
        </w:numPr>
        <w:spacing w:before="120"/>
        <w:contextualSpacing w:val="0"/>
      </w:pPr>
      <w:r w:rsidRPr="00155124">
        <w:t xml:space="preserve">The </w:t>
      </w:r>
      <w:r>
        <w:t>priority</w:t>
      </w:r>
      <w:r w:rsidRPr="00155124">
        <w:t xml:space="preserve"> has changed</w:t>
      </w:r>
    </w:p>
    <w:p w14:paraId="1B0C7DE8" w14:textId="77777777" w:rsidR="00685DE3" w:rsidRDefault="00685DE3" w:rsidP="00685DE3">
      <w:pPr>
        <w:pStyle w:val="ListParagraph"/>
        <w:numPr>
          <w:ilvl w:val="2"/>
          <w:numId w:val="27"/>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t xml:space="preserve">section </w:t>
      </w:r>
      <w:r w:rsidRPr="00155124">
        <w:t>providing a current update on the action item and when it is expected to be completed</w:t>
      </w:r>
      <w:r>
        <w:t>)</w:t>
      </w:r>
    </w:p>
    <w:p w14:paraId="4946F8F5" w14:textId="77777777" w:rsidR="00685DE3" w:rsidRDefault="00685DE3" w:rsidP="00685DE3">
      <w:pPr>
        <w:pStyle w:val="ListParagraph"/>
        <w:numPr>
          <w:ilvl w:val="2"/>
          <w:numId w:val="27"/>
        </w:numPr>
        <w:spacing w:before="120"/>
        <w:contextualSpacing w:val="0"/>
      </w:pPr>
      <w:r w:rsidRPr="00155124">
        <w:t>Ownership needs to be changed</w:t>
      </w:r>
    </w:p>
    <w:p w14:paraId="42C9BA60" w14:textId="77777777" w:rsidR="00685DE3" w:rsidRDefault="00685DE3" w:rsidP="00685DE3">
      <w:pPr>
        <w:pStyle w:val="ListParagraph"/>
        <w:numPr>
          <w:ilvl w:val="2"/>
          <w:numId w:val="27"/>
        </w:numPr>
        <w:spacing w:before="120"/>
        <w:contextualSpacing w:val="0"/>
      </w:pPr>
      <w:r>
        <w:t>The action item is complete and may be closed</w:t>
      </w:r>
    </w:p>
    <w:p w14:paraId="4FFFD9E1" w14:textId="77777777" w:rsidR="00685DE3" w:rsidRPr="00155124" w:rsidRDefault="00685DE3" w:rsidP="00685DE3">
      <w:pPr>
        <w:numPr>
          <w:ilvl w:val="1"/>
          <w:numId w:val="4"/>
        </w:numPr>
        <w:spacing w:before="120"/>
      </w:pPr>
      <w:r w:rsidRPr="00155124">
        <w:t xml:space="preserve">Identify and assess new action items </w:t>
      </w:r>
    </w:p>
    <w:p w14:paraId="255660E2" w14:textId="77777777" w:rsidR="00685DE3" w:rsidRPr="00E92E3E" w:rsidRDefault="00685DE3" w:rsidP="00685DE3">
      <w:pPr>
        <w:numPr>
          <w:ilvl w:val="0"/>
          <w:numId w:val="26"/>
        </w:numPr>
        <w:spacing w:before="120"/>
      </w:pPr>
      <w:r w:rsidRPr="00E92E3E">
        <w:t>Communicate status of action items to team members and stakeholders</w:t>
      </w:r>
    </w:p>
    <w:p w14:paraId="7DCF9743" w14:textId="78A95433" w:rsidR="00685DE3" w:rsidRPr="00102723" w:rsidRDefault="00F42AD9" w:rsidP="00685DE3">
      <w:pPr>
        <w:numPr>
          <w:ilvl w:val="0"/>
          <w:numId w:val="26"/>
        </w:numPr>
        <w:spacing w:before="120"/>
      </w:pPr>
      <w:r>
        <w:t xml:space="preserve">Escalation – once 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685DE3">
      <w:pPr>
        <w:numPr>
          <w:ilvl w:val="0"/>
          <w:numId w:val="26"/>
        </w:numPr>
        <w:spacing w:before="120"/>
      </w:pPr>
      <w:r w:rsidRPr="00155124">
        <w:t>Closing the action item</w:t>
      </w:r>
    </w:p>
    <w:p w14:paraId="12550D29" w14:textId="6D031B5A" w:rsidR="00685DE3" w:rsidRPr="00155124" w:rsidRDefault="00685DE3" w:rsidP="00685DE3">
      <w:pPr>
        <w:numPr>
          <w:ilvl w:val="1"/>
          <w:numId w:val="4"/>
        </w:numPr>
        <w:spacing w:before="120"/>
      </w:pPr>
      <w:r w:rsidRPr="00155124">
        <w:t xml:space="preserve">After it has been completed and communicated, </w:t>
      </w:r>
      <w:r>
        <w:t xml:space="preserve">the owner completes </w:t>
      </w:r>
      <w:r w:rsidRPr="00155124">
        <w:t xml:space="preserve">the action item </w:t>
      </w:r>
    </w:p>
    <w:p w14:paraId="63E6895A" w14:textId="6092DFFA" w:rsidR="00685DE3" w:rsidRPr="00155124" w:rsidRDefault="00685DE3" w:rsidP="00685DE3">
      <w:pPr>
        <w:numPr>
          <w:ilvl w:val="1"/>
          <w:numId w:val="4"/>
        </w:numPr>
        <w:spacing w:before="120"/>
      </w:pPr>
      <w:r w:rsidRPr="00155124">
        <w:t xml:space="preserve">The project manager </w:t>
      </w:r>
      <w:r>
        <w:t>audits</w:t>
      </w:r>
      <w:r w:rsidRPr="00155124">
        <w:t xml:space="preserve"> to ensure action items are resolved and closed</w:t>
      </w:r>
    </w:p>
    <w:p w14:paraId="4902B9CC" w14:textId="50CB7A80" w:rsidR="00685DE3" w:rsidRDefault="00DA14AD" w:rsidP="00DA14AD">
      <w:pPr>
        <w:pStyle w:val="Heading1"/>
      </w:pPr>
      <w:bookmarkStart w:id="118" w:name="_Toc175900428"/>
      <w:r>
        <w:t>Human Resource Management</w:t>
      </w:r>
      <w:bookmarkEnd w:id="118"/>
    </w:p>
    <w:p w14:paraId="4226C5A8" w14:textId="6197F7D4"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190C98CC" w:rsidR="00DA14AD" w:rsidRDefault="00DA14AD" w:rsidP="00DA14AD">
      <w:pPr>
        <w:spacing w:before="120"/>
      </w:pPr>
      <w:r w:rsidRPr="00C0489B">
        <w:t xml:space="preserve">Any personnel issues will be handled via the </w:t>
      </w:r>
      <w:r>
        <w:t xml:space="preserve">project manager with </w:t>
      </w:r>
      <w:r w:rsidR="00F42AD9">
        <w:t xml:space="preserve">the team member’s </w:t>
      </w:r>
      <w:r>
        <w:t xml:space="preserve">respective </w:t>
      </w:r>
      <w:r w:rsidRPr="00C0489B">
        <w:t>functional manager</w:t>
      </w:r>
      <w:r>
        <w:t xml:space="preserve"> and/or </w:t>
      </w:r>
      <w:r w:rsidR="007E45FB">
        <w:t xml:space="preserve">the </w:t>
      </w:r>
      <w:r>
        <w:t>sponsor</w:t>
      </w:r>
      <w:r w:rsidRPr="00C0489B">
        <w:t>.</w:t>
      </w:r>
      <w:r>
        <w:t xml:space="preserve"> Any additions or changes to members of the project team will be handled as follows:</w:t>
      </w:r>
    </w:p>
    <w:p w14:paraId="24C77A16" w14:textId="77777777" w:rsidR="00DA14AD" w:rsidRDefault="00DA14AD" w:rsidP="00B33903">
      <w:pPr>
        <w:pStyle w:val="Heading2"/>
      </w:pPr>
      <w:bookmarkStart w:id="119" w:name="_Toc516586109"/>
      <w:bookmarkStart w:id="120" w:name="_Toc175900429"/>
      <w:r>
        <w:t>New or Returning Members</w:t>
      </w:r>
      <w:bookmarkEnd w:id="119"/>
      <w:bookmarkEnd w:id="120"/>
    </w:p>
    <w:p w14:paraId="13A3670D" w14:textId="799F0D96"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77777777" w:rsidR="00DA14AD" w:rsidRDefault="00DA14AD" w:rsidP="00B33903">
      <w:pPr>
        <w:pStyle w:val="Heading2"/>
      </w:pPr>
      <w:bookmarkStart w:id="121" w:name="_Toc516586110"/>
      <w:bookmarkStart w:id="122" w:name="_Toc175900430"/>
      <w:r>
        <w:t>Parting Members</w:t>
      </w:r>
      <w:bookmarkEnd w:id="121"/>
      <w:bookmarkEnd w:id="122"/>
    </w:p>
    <w:p w14:paraId="03F43C9C" w14:textId="72E87A49" w:rsidR="00DA14AD" w:rsidRDefault="00DA14AD" w:rsidP="00DA14AD">
      <w:pPr>
        <w:spacing w:before="120"/>
      </w:pPr>
      <w:r>
        <w:t xml:space="preserve">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w:t>
      </w:r>
      <w:proofErr w:type="gramStart"/>
      <w:r>
        <w:t>replacement</w:t>
      </w:r>
      <w:proofErr w:type="gramEnd"/>
      <w:r>
        <w:t xml:space="preserve"> if necessary, terminate security, and obtain any comments or concerns regarding the project.</w:t>
      </w:r>
    </w:p>
    <w:p w14:paraId="7AFDBA9C" w14:textId="0781A761" w:rsidR="00DA14AD" w:rsidRDefault="00DA14AD" w:rsidP="00DA14AD">
      <w:pPr>
        <w:pStyle w:val="Heading1"/>
      </w:pPr>
      <w:bookmarkStart w:id="123" w:name="_Toc175900431"/>
      <w:r>
        <w:lastRenderedPageBreak/>
        <w:t>Procurement Management</w:t>
      </w:r>
      <w:bookmarkEnd w:id="123"/>
    </w:p>
    <w:p w14:paraId="02B869D9" w14:textId="44E988DD"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501B269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5A1889">
        <w:t xml:space="preserve"> (OMB)</w:t>
      </w:r>
      <w:r>
        <w:t>:</w:t>
      </w:r>
      <w:r w:rsidRPr="00AA41E2">
        <w:t xml:space="preserve"> </w:t>
      </w:r>
      <w:hyperlink r:id="rId26" w:history="1">
        <w:r w:rsidR="008F3F55">
          <w:rPr>
            <w:rStyle w:val="Hyperlink"/>
            <w:rFonts w:eastAsiaTheme="majorEastAsia"/>
          </w:rPr>
          <w:t>https://www.omb.nd.gov/doing-business-state/procurement/procurement-laws-rules-guidelines</w:t>
        </w:r>
      </w:hyperlink>
      <w:r>
        <w:rPr>
          <w:iCs/>
        </w:rPr>
        <w:t>.</w:t>
      </w:r>
    </w:p>
    <w:p w14:paraId="0B5C25DA" w14:textId="657A4188" w:rsidR="00040583" w:rsidRPr="006A1D58" w:rsidRDefault="005A1889" w:rsidP="00040583">
      <w:pPr>
        <w:numPr>
          <w:ilvl w:val="0"/>
          <w:numId w:val="33"/>
        </w:numPr>
        <w:spacing w:before="120"/>
      </w:pPr>
      <w:bookmarkStart w:id="124" w:name="_Appendix_II_–_Project_Budget"/>
      <w:bookmarkStart w:id="125" w:name="_Appendix_III_–_Organizational_Chart"/>
      <w:bookmarkStart w:id="126" w:name="_Appendix_IV_-_Team_Development_Plan"/>
      <w:bookmarkEnd w:id="124"/>
      <w:bookmarkEnd w:id="125"/>
      <w:bookmarkEnd w:id="126"/>
      <w:r>
        <w:t>Contact the OMB Procurement Office</w:t>
      </w:r>
      <w:r w:rsidR="0083070C">
        <w:t>r</w:t>
      </w:r>
      <w:r>
        <w:t xml:space="preserve"> assigned to the project and the agency purchasing agent</w:t>
      </w:r>
    </w:p>
    <w:p w14:paraId="016038D4" w14:textId="2D88AC36" w:rsidR="005A1889" w:rsidRPr="006A1D58" w:rsidRDefault="005A1889" w:rsidP="005A1889">
      <w:pPr>
        <w:numPr>
          <w:ilvl w:val="0"/>
          <w:numId w:val="33"/>
        </w:numPr>
        <w:spacing w:before="120"/>
      </w:pPr>
      <w:r w:rsidRPr="006A1D58">
        <w:t xml:space="preserve">The processes of submitting an RFP, obtaining responses, selecting a seller, and awarding a contract can be located at </w:t>
      </w:r>
      <w:hyperlink r:id="rId27" w:history="1">
        <w:r w:rsidR="008F3F55">
          <w:rPr>
            <w:rStyle w:val="Hyperlink"/>
          </w:rPr>
          <w:t>https://www.ndit.nd.gov/services/it-procurement</w:t>
        </w:r>
      </w:hyperlink>
    </w:p>
    <w:p w14:paraId="4047A0F3" w14:textId="5C1D0AF3" w:rsidR="006D508B" w:rsidRPr="006A1D58" w:rsidRDefault="006D508B" w:rsidP="006D508B">
      <w:pPr>
        <w:numPr>
          <w:ilvl w:val="0"/>
          <w:numId w:val="33"/>
        </w:numPr>
        <w:spacing w:before="120"/>
      </w:pPr>
      <w:r w:rsidRPr="006A1D58">
        <w:t xml:space="preserve">For the process of submitting a work order (vendor pool), refer to </w:t>
      </w:r>
      <w:hyperlink r:id="rId28" w:history="1">
        <w:r w:rsidR="000E0827" w:rsidRPr="00D27C40">
          <w:rPr>
            <w:rStyle w:val="Hyperlink"/>
          </w:rPr>
          <w:t>https://apps.nd.gov/csd/spo/services/bidder/listCurrentContracts.htm</w:t>
        </w:r>
      </w:hyperlink>
      <w:r w:rsidR="000E0827">
        <w:t xml:space="preserve"> </w:t>
      </w:r>
      <w:r w:rsidRPr="006A1D58">
        <w:t>and reference the State Term Contract 095, IT Professional Services Contract Pool</w:t>
      </w:r>
    </w:p>
    <w:p w14:paraId="16F66E9C" w14:textId="1A6E2976" w:rsidR="006D508B" w:rsidRPr="006A1D58" w:rsidRDefault="006D508B" w:rsidP="006D508B">
      <w:pPr>
        <w:numPr>
          <w:ilvl w:val="0"/>
          <w:numId w:val="33"/>
        </w:numPr>
        <w:spacing w:before="120"/>
      </w:pPr>
      <w:r w:rsidRPr="006A1D58">
        <w:t xml:space="preserve">For a </w:t>
      </w:r>
      <w:r>
        <w:t>NDIT</w:t>
      </w:r>
      <w:r w:rsidRPr="006A1D58">
        <w:t xml:space="preserve"> service, create a</w:t>
      </w:r>
      <w:r w:rsidR="005B7415">
        <w:t xml:space="preserve"> request through the </w:t>
      </w:r>
      <w:hyperlink r:id="rId29" w:history="1">
        <w:r w:rsidR="005B7415" w:rsidRPr="00401012">
          <w:rPr>
            <w:rStyle w:val="Hyperlink"/>
          </w:rPr>
          <w:t>NDIT Service Portal</w:t>
        </w:r>
      </w:hyperlink>
    </w:p>
    <w:p w14:paraId="5C17371F" w14:textId="09F76960" w:rsidR="006D508B" w:rsidRDefault="006D508B" w:rsidP="006D508B">
      <w:pPr>
        <w:numPr>
          <w:ilvl w:val="0"/>
          <w:numId w:val="42"/>
        </w:numPr>
        <w:spacing w:before="120"/>
      </w:pPr>
      <w:r>
        <w:t xml:space="preserve">The </w:t>
      </w:r>
      <w:r w:rsidR="008414CA">
        <w:t>S</w:t>
      </w:r>
      <w:r>
        <w:t xml:space="preserve">tate’s Chief Information Officer, the head of the agency, and the director of </w:t>
      </w:r>
      <w:r w:rsidR="00040583">
        <w:t>OMB</w:t>
      </w:r>
      <w:r>
        <w:t xml:space="preserve"> will appoint the members of the procurement collaboration staff; see the Procurement Collaboration section of this document</w:t>
      </w:r>
    </w:p>
    <w:p w14:paraId="01AA7C94" w14:textId="134E8C46" w:rsidR="006D508B" w:rsidRDefault="006D508B" w:rsidP="006D508B">
      <w:pPr>
        <w:numPr>
          <w:ilvl w:val="0"/>
          <w:numId w:val="42"/>
        </w:numPr>
        <w:spacing w:before="120"/>
      </w:pPr>
      <w:r>
        <w:t>The ESC will formally approve all project procurement</w:t>
      </w:r>
      <w:r w:rsidR="00F863AD">
        <w:t xml:space="preserve"> </w:t>
      </w:r>
      <w:r w:rsidR="00D44489">
        <w:t>approaches</w:t>
      </w:r>
      <w:r w:rsidR="00F863AD">
        <w:t xml:space="preserve"> </w:t>
      </w:r>
      <w:r w:rsidR="00F863AD">
        <w:rPr>
          <w:rStyle w:val="BlueInstructionsChar"/>
        </w:rPr>
        <w:t>if your project is part of a program, v</w:t>
      </w:r>
      <w:r w:rsidR="00F863AD" w:rsidRPr="008B3356">
        <w:rPr>
          <w:rStyle w:val="BlueInstructionsChar"/>
        </w:rPr>
        <w:t xml:space="preserve">erify if this is correct for </w:t>
      </w:r>
      <w:r w:rsidR="00F863AD">
        <w:rPr>
          <w:rStyle w:val="BlueInstructionsChar"/>
        </w:rPr>
        <w:t>this project</w:t>
      </w:r>
      <w:r w:rsidR="00F863AD" w:rsidRPr="008B3356">
        <w:rPr>
          <w:rStyle w:val="BlueInstructionsChar"/>
        </w:rPr>
        <w:t xml:space="preserve"> and delete if necessary</w:t>
      </w:r>
      <w:r w:rsidR="00F863AD" w:rsidDel="00F863AD">
        <w:t xml:space="preserve"> </w:t>
      </w:r>
    </w:p>
    <w:p w14:paraId="0479E4DA" w14:textId="65F40050" w:rsidR="006D508B" w:rsidRDefault="006D508B" w:rsidP="006D508B">
      <w:pPr>
        <w:numPr>
          <w:ilvl w:val="0"/>
          <w:numId w:val="42"/>
        </w:numPr>
        <w:spacing w:before="120"/>
      </w:pPr>
      <w:r>
        <w:t>Procurement documents will require review and a recommendation for approval by the procurement collaboration staff, followed by approval from the ESC</w:t>
      </w:r>
      <w:r w:rsidR="00F863AD">
        <w:t xml:space="preserve"> </w:t>
      </w:r>
      <w:r w:rsidR="00F863AD">
        <w:rPr>
          <w:rStyle w:val="BlueInstructionsChar"/>
        </w:rPr>
        <w:t>if your project is part of a program, v</w:t>
      </w:r>
      <w:r w:rsidR="00F863AD" w:rsidRPr="008B3356">
        <w:rPr>
          <w:rStyle w:val="BlueInstructionsChar"/>
        </w:rPr>
        <w:t xml:space="preserve">erify if this is correct for </w:t>
      </w:r>
      <w:r w:rsidR="00F863AD">
        <w:rPr>
          <w:rStyle w:val="BlueInstructionsChar"/>
        </w:rPr>
        <w:t>this project</w:t>
      </w:r>
      <w:r w:rsidR="00F863AD" w:rsidRPr="008B3356">
        <w:rPr>
          <w:rStyle w:val="BlueInstructionsChar"/>
        </w:rPr>
        <w:t xml:space="preserve"> and delete if necessary</w:t>
      </w:r>
    </w:p>
    <w:p w14:paraId="534D43AE" w14:textId="0584B47D" w:rsidR="006D508B" w:rsidRPr="00DA14AD" w:rsidRDefault="006D508B" w:rsidP="006D508B">
      <w:pPr>
        <w:numPr>
          <w:ilvl w:val="0"/>
          <w:numId w:val="42"/>
        </w:numPr>
        <w:spacing w:before="120"/>
      </w:pPr>
      <w:r>
        <w:t>The procurement collaboration staff will participate with the procurement officer in contract negotiation</w:t>
      </w:r>
      <w:r w:rsidR="00F863AD">
        <w:t xml:space="preserve"> </w:t>
      </w:r>
      <w:r w:rsidR="00F863AD">
        <w:rPr>
          <w:rStyle w:val="BlueInstructionsChar"/>
        </w:rPr>
        <w:t>if your project is part of a program, v</w:t>
      </w:r>
      <w:r w:rsidR="00F863AD" w:rsidRPr="008B3356">
        <w:rPr>
          <w:rStyle w:val="BlueInstructionsChar"/>
        </w:rPr>
        <w:t xml:space="preserve">erify if this is correct for </w:t>
      </w:r>
      <w:r w:rsidR="00F863AD">
        <w:rPr>
          <w:rStyle w:val="BlueInstructionsChar"/>
        </w:rPr>
        <w:t>this project</w:t>
      </w:r>
      <w:r w:rsidR="00F863AD" w:rsidRPr="008B3356">
        <w:rPr>
          <w:rStyle w:val="BlueInstructionsChar"/>
        </w:rPr>
        <w:t xml:space="preserve"> and delete if necessary</w:t>
      </w:r>
    </w:p>
    <w:p w14:paraId="13FEDCC7" w14:textId="10825E01" w:rsidR="00DA14AD" w:rsidRPr="00DA14AD" w:rsidRDefault="00DA14AD" w:rsidP="00F70AA1">
      <w:pPr>
        <w:pStyle w:val="Heading2"/>
        <w:numPr>
          <w:ilvl w:val="0"/>
          <w:numId w:val="0"/>
        </w:numPr>
        <w:ind w:left="720" w:hanging="720"/>
      </w:pPr>
    </w:p>
    <w:sectPr w:rsidR="00DA14AD" w:rsidRPr="00DA14AD" w:rsidSect="00B3149C">
      <w:headerReference w:type="default" r:id="rId30"/>
      <w:footerReference w:type="defaul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28F5" w14:textId="77777777" w:rsidR="009531C1" w:rsidRDefault="009531C1" w:rsidP="00BD2A4B">
      <w:pPr>
        <w:spacing w:before="0" w:after="0"/>
      </w:pPr>
      <w:r>
        <w:separator/>
      </w:r>
    </w:p>
  </w:endnote>
  <w:endnote w:type="continuationSeparator" w:id="0">
    <w:p w14:paraId="05F02215" w14:textId="77777777" w:rsidR="009531C1" w:rsidRDefault="009531C1" w:rsidP="00BD2A4B">
      <w:pPr>
        <w:spacing w:before="0" w:after="0"/>
      </w:pPr>
      <w:r>
        <w:continuationSeparator/>
      </w:r>
    </w:p>
  </w:endnote>
  <w:endnote w:type="continuationNotice" w:id="1">
    <w:p w14:paraId="1B541CFB" w14:textId="77777777" w:rsidR="009531C1" w:rsidRDefault="009531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1B5CDED0"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Pr="00E33D01">
                                <w:rPr>
                                  <w:rFonts w:cs="Arial"/>
                                  <w:bCs/>
                                  <w:color w:val="000000"/>
                                  <w:sz w:val="16"/>
                                  <w:szCs w:val="16"/>
                                  <w14:textFill>
                                    <w14:solidFill>
                                      <w14:srgbClr w14:val="000000">
                                        <w14:alpha w14:val="55000"/>
                                      </w14:srgbClr>
                                    </w14:solidFill>
                                  </w14:textFill>
                                </w:rPr>
                                <w:t xml:space="preserve">$500K+ Integrated Template </w:t>
                              </w:r>
                              <w:r w:rsidR="00561659">
                                <w:rPr>
                                  <w:rFonts w:cs="Arial"/>
                                  <w:bCs/>
                                  <w:color w:val="000000"/>
                                  <w:sz w:val="16"/>
                                  <w:szCs w:val="16"/>
                                  <w14:textFill>
                                    <w14:solidFill>
                                      <w14:srgbClr w14:val="000000">
                                        <w14:alpha w14:val="55000"/>
                                      </w14:srgbClr>
                                    </w14:solidFill>
                                  </w14:textFill>
                                </w:rPr>
                                <w:t>01/28/2025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1B5CDED0"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Pr="00E33D01">
                          <w:rPr>
                            <w:rFonts w:cs="Arial"/>
                            <w:bCs/>
                            <w:color w:val="000000"/>
                            <w:sz w:val="16"/>
                            <w:szCs w:val="16"/>
                            <w14:textFill>
                              <w14:solidFill>
                                <w14:srgbClr w14:val="000000">
                                  <w14:alpha w14:val="55000"/>
                                </w14:srgbClr>
                              </w14:solidFill>
                            </w14:textFill>
                          </w:rPr>
                          <w:t xml:space="preserve">$500K+ Integrated Template </w:t>
                        </w:r>
                        <w:r w:rsidR="00561659">
                          <w:rPr>
                            <w:rFonts w:cs="Arial"/>
                            <w:bCs/>
                            <w:color w:val="000000"/>
                            <w:sz w:val="16"/>
                            <w:szCs w:val="16"/>
                            <w14:textFill>
                              <w14:solidFill>
                                <w14:srgbClr w14:val="000000">
                                  <w14:alpha w14:val="55000"/>
                                </w14:srgbClr>
                              </w14:solidFill>
                            </w14:textFill>
                          </w:rPr>
                          <w:t>01/28/2025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F8C7" w14:textId="6F054A5C" w:rsidR="00B3149C" w:rsidRPr="00B3149C" w:rsidRDefault="00B3149C" w:rsidP="00B3149C">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CC9D" w14:textId="77777777" w:rsidR="009531C1" w:rsidRDefault="009531C1" w:rsidP="00BD2A4B">
      <w:pPr>
        <w:spacing w:before="0" w:after="0"/>
      </w:pPr>
      <w:r>
        <w:separator/>
      </w:r>
    </w:p>
  </w:footnote>
  <w:footnote w:type="continuationSeparator" w:id="0">
    <w:p w14:paraId="04C6746E" w14:textId="77777777" w:rsidR="009531C1" w:rsidRDefault="009531C1" w:rsidP="00BD2A4B">
      <w:pPr>
        <w:spacing w:before="0" w:after="0"/>
      </w:pPr>
      <w:r>
        <w:continuationSeparator/>
      </w:r>
    </w:p>
  </w:footnote>
  <w:footnote w:type="continuationNotice" w:id="1">
    <w:p w14:paraId="19D3399A" w14:textId="77777777" w:rsidR="009531C1" w:rsidRDefault="009531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9"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2"/>
  </w:num>
  <w:num w:numId="2" w16cid:durableId="532378543">
    <w:abstractNumId w:val="8"/>
  </w:num>
  <w:num w:numId="3" w16cid:durableId="1889028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0"/>
  </w:num>
  <w:num w:numId="5" w16cid:durableId="849416970">
    <w:abstractNumId w:val="21"/>
  </w:num>
  <w:num w:numId="6" w16cid:durableId="1836679163">
    <w:abstractNumId w:val="30"/>
  </w:num>
  <w:num w:numId="7" w16cid:durableId="1928492063">
    <w:abstractNumId w:val="42"/>
  </w:num>
  <w:num w:numId="8" w16cid:durableId="1477255836">
    <w:abstractNumId w:val="39"/>
  </w:num>
  <w:num w:numId="9" w16cid:durableId="1503357375">
    <w:abstractNumId w:val="1"/>
  </w:num>
  <w:num w:numId="10" w16cid:durableId="877546363">
    <w:abstractNumId w:val="7"/>
  </w:num>
  <w:num w:numId="11" w16cid:durableId="967276255">
    <w:abstractNumId w:val="13"/>
  </w:num>
  <w:num w:numId="12" w16cid:durableId="1008631550">
    <w:abstractNumId w:val="45"/>
  </w:num>
  <w:num w:numId="13" w16cid:durableId="958537020">
    <w:abstractNumId w:val="32"/>
  </w:num>
  <w:num w:numId="14" w16cid:durableId="1314991953">
    <w:abstractNumId w:val="19"/>
  </w:num>
  <w:num w:numId="15" w16cid:durableId="890073731">
    <w:abstractNumId w:val="44"/>
  </w:num>
  <w:num w:numId="16" w16cid:durableId="189729971">
    <w:abstractNumId w:val="24"/>
  </w:num>
  <w:num w:numId="17" w16cid:durableId="404181864">
    <w:abstractNumId w:val="0"/>
  </w:num>
  <w:num w:numId="18" w16cid:durableId="343942993">
    <w:abstractNumId w:val="40"/>
  </w:num>
  <w:num w:numId="19" w16cid:durableId="1745911668">
    <w:abstractNumId w:val="6"/>
  </w:num>
  <w:num w:numId="20" w16cid:durableId="162015686">
    <w:abstractNumId w:val="43"/>
  </w:num>
  <w:num w:numId="21" w16cid:durableId="729351064">
    <w:abstractNumId w:val="16"/>
  </w:num>
  <w:num w:numId="22" w16cid:durableId="1733842775">
    <w:abstractNumId w:val="34"/>
  </w:num>
  <w:num w:numId="23" w16cid:durableId="1228800703">
    <w:abstractNumId w:val="37"/>
  </w:num>
  <w:num w:numId="24" w16cid:durableId="474949379">
    <w:abstractNumId w:val="14"/>
  </w:num>
  <w:num w:numId="25" w16cid:durableId="1777603677">
    <w:abstractNumId w:val="20"/>
  </w:num>
  <w:num w:numId="26" w16cid:durableId="1390879950">
    <w:abstractNumId w:val="11"/>
  </w:num>
  <w:num w:numId="27" w16cid:durableId="546993201">
    <w:abstractNumId w:val="26"/>
  </w:num>
  <w:num w:numId="28" w16cid:durableId="1403914782">
    <w:abstractNumId w:val="3"/>
  </w:num>
  <w:num w:numId="29" w16cid:durableId="861934896">
    <w:abstractNumId w:val="18"/>
  </w:num>
  <w:num w:numId="30" w16cid:durableId="77605385">
    <w:abstractNumId w:val="5"/>
  </w:num>
  <w:num w:numId="31" w16cid:durableId="1197347994">
    <w:abstractNumId w:val="29"/>
  </w:num>
  <w:num w:numId="32" w16cid:durableId="1856118144">
    <w:abstractNumId w:val="2"/>
  </w:num>
  <w:num w:numId="33" w16cid:durableId="1026559795">
    <w:abstractNumId w:val="36"/>
  </w:num>
  <w:num w:numId="34" w16cid:durableId="916523387">
    <w:abstractNumId w:val="23"/>
  </w:num>
  <w:num w:numId="35" w16cid:durableId="1925337843">
    <w:abstractNumId w:val="15"/>
  </w:num>
  <w:num w:numId="36" w16cid:durableId="1467964029">
    <w:abstractNumId w:val="27"/>
  </w:num>
  <w:num w:numId="37" w16cid:durableId="506486100">
    <w:abstractNumId w:val="41"/>
  </w:num>
  <w:num w:numId="38" w16cid:durableId="402219013">
    <w:abstractNumId w:val="9"/>
  </w:num>
  <w:num w:numId="39" w16cid:durableId="1597982333">
    <w:abstractNumId w:val="28"/>
  </w:num>
  <w:num w:numId="40" w16cid:durableId="589781073">
    <w:abstractNumId w:val="17"/>
  </w:num>
  <w:num w:numId="41" w16cid:durableId="1175922594">
    <w:abstractNumId w:val="4"/>
  </w:num>
  <w:num w:numId="42" w16cid:durableId="512644177">
    <w:abstractNumId w:val="25"/>
  </w:num>
  <w:num w:numId="43" w16cid:durableId="362049921">
    <w:abstractNumId w:val="31"/>
  </w:num>
  <w:num w:numId="44" w16cid:durableId="43139122">
    <w:abstractNumId w:val="33"/>
  </w:num>
  <w:num w:numId="45" w16cid:durableId="419300677">
    <w:abstractNumId w:val="35"/>
  </w:num>
  <w:num w:numId="46" w16cid:durableId="93991989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0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3529"/>
    <w:rsid w:val="00003C46"/>
    <w:rsid w:val="00004EE4"/>
    <w:rsid w:val="0000681A"/>
    <w:rsid w:val="00007711"/>
    <w:rsid w:val="000103F8"/>
    <w:rsid w:val="00011D15"/>
    <w:rsid w:val="0001247D"/>
    <w:rsid w:val="00012814"/>
    <w:rsid w:val="00012AED"/>
    <w:rsid w:val="000136ED"/>
    <w:rsid w:val="00013A40"/>
    <w:rsid w:val="00013B53"/>
    <w:rsid w:val="00014F82"/>
    <w:rsid w:val="00016F45"/>
    <w:rsid w:val="00017CE6"/>
    <w:rsid w:val="00021594"/>
    <w:rsid w:val="0002279B"/>
    <w:rsid w:val="000236B1"/>
    <w:rsid w:val="000250E1"/>
    <w:rsid w:val="00025A1B"/>
    <w:rsid w:val="0002687A"/>
    <w:rsid w:val="00030AA1"/>
    <w:rsid w:val="000315F8"/>
    <w:rsid w:val="00034BF1"/>
    <w:rsid w:val="00037130"/>
    <w:rsid w:val="00040583"/>
    <w:rsid w:val="00045127"/>
    <w:rsid w:val="000457A8"/>
    <w:rsid w:val="00046A1B"/>
    <w:rsid w:val="0005076F"/>
    <w:rsid w:val="00051E3A"/>
    <w:rsid w:val="00053583"/>
    <w:rsid w:val="00053B54"/>
    <w:rsid w:val="00060430"/>
    <w:rsid w:val="000609BC"/>
    <w:rsid w:val="0006386B"/>
    <w:rsid w:val="000638AB"/>
    <w:rsid w:val="00065872"/>
    <w:rsid w:val="00065935"/>
    <w:rsid w:val="00066E47"/>
    <w:rsid w:val="00067980"/>
    <w:rsid w:val="00070EB5"/>
    <w:rsid w:val="000729CC"/>
    <w:rsid w:val="00073B4B"/>
    <w:rsid w:val="000743D2"/>
    <w:rsid w:val="000749C2"/>
    <w:rsid w:val="00074B0A"/>
    <w:rsid w:val="000751FA"/>
    <w:rsid w:val="000835A3"/>
    <w:rsid w:val="0008451A"/>
    <w:rsid w:val="00084B2E"/>
    <w:rsid w:val="00086198"/>
    <w:rsid w:val="00087DAC"/>
    <w:rsid w:val="0009281F"/>
    <w:rsid w:val="000934A2"/>
    <w:rsid w:val="00093EA0"/>
    <w:rsid w:val="00094570"/>
    <w:rsid w:val="00097FF6"/>
    <w:rsid w:val="000A0CA9"/>
    <w:rsid w:val="000A3710"/>
    <w:rsid w:val="000A3EB7"/>
    <w:rsid w:val="000A5550"/>
    <w:rsid w:val="000A6684"/>
    <w:rsid w:val="000A6E2D"/>
    <w:rsid w:val="000A7556"/>
    <w:rsid w:val="000B0D11"/>
    <w:rsid w:val="000B35B5"/>
    <w:rsid w:val="000B4647"/>
    <w:rsid w:val="000B58D3"/>
    <w:rsid w:val="000B5B2C"/>
    <w:rsid w:val="000B7681"/>
    <w:rsid w:val="000C07DF"/>
    <w:rsid w:val="000C0C28"/>
    <w:rsid w:val="000C1482"/>
    <w:rsid w:val="000C15D9"/>
    <w:rsid w:val="000C1F3B"/>
    <w:rsid w:val="000C360C"/>
    <w:rsid w:val="000C5DE9"/>
    <w:rsid w:val="000C61FC"/>
    <w:rsid w:val="000C770C"/>
    <w:rsid w:val="000C7EBF"/>
    <w:rsid w:val="000D2EF8"/>
    <w:rsid w:val="000D6CDA"/>
    <w:rsid w:val="000D7AEB"/>
    <w:rsid w:val="000E0827"/>
    <w:rsid w:val="000E0EF2"/>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181B"/>
    <w:rsid w:val="00112BE8"/>
    <w:rsid w:val="0011401F"/>
    <w:rsid w:val="00114118"/>
    <w:rsid w:val="00115D99"/>
    <w:rsid w:val="00117FE6"/>
    <w:rsid w:val="00120116"/>
    <w:rsid w:val="00122B27"/>
    <w:rsid w:val="001243EE"/>
    <w:rsid w:val="0012458D"/>
    <w:rsid w:val="00124A94"/>
    <w:rsid w:val="001251DB"/>
    <w:rsid w:val="001260EE"/>
    <w:rsid w:val="001277C7"/>
    <w:rsid w:val="00127E04"/>
    <w:rsid w:val="00130C4A"/>
    <w:rsid w:val="001313C0"/>
    <w:rsid w:val="00131CB2"/>
    <w:rsid w:val="00131D88"/>
    <w:rsid w:val="0013360E"/>
    <w:rsid w:val="00133EEF"/>
    <w:rsid w:val="00134DF6"/>
    <w:rsid w:val="00135091"/>
    <w:rsid w:val="00137DA2"/>
    <w:rsid w:val="00141B81"/>
    <w:rsid w:val="00144E8B"/>
    <w:rsid w:val="001467C9"/>
    <w:rsid w:val="00146BC9"/>
    <w:rsid w:val="00147AD5"/>
    <w:rsid w:val="00150CAD"/>
    <w:rsid w:val="00151E12"/>
    <w:rsid w:val="001526E9"/>
    <w:rsid w:val="00153B96"/>
    <w:rsid w:val="001544E4"/>
    <w:rsid w:val="00154B0E"/>
    <w:rsid w:val="00155F23"/>
    <w:rsid w:val="00163700"/>
    <w:rsid w:val="00166BE4"/>
    <w:rsid w:val="001674F8"/>
    <w:rsid w:val="001717D9"/>
    <w:rsid w:val="00175833"/>
    <w:rsid w:val="00175B5E"/>
    <w:rsid w:val="001770B1"/>
    <w:rsid w:val="00177A02"/>
    <w:rsid w:val="0018293F"/>
    <w:rsid w:val="001849BE"/>
    <w:rsid w:val="00185199"/>
    <w:rsid w:val="00187C24"/>
    <w:rsid w:val="001901CF"/>
    <w:rsid w:val="00191B9E"/>
    <w:rsid w:val="00194940"/>
    <w:rsid w:val="001A0B58"/>
    <w:rsid w:val="001A0C51"/>
    <w:rsid w:val="001A0C8E"/>
    <w:rsid w:val="001A2BF3"/>
    <w:rsid w:val="001A3C15"/>
    <w:rsid w:val="001A4892"/>
    <w:rsid w:val="001A4B9C"/>
    <w:rsid w:val="001A5CEA"/>
    <w:rsid w:val="001A7EDD"/>
    <w:rsid w:val="001A7F79"/>
    <w:rsid w:val="001B1867"/>
    <w:rsid w:val="001B2608"/>
    <w:rsid w:val="001B313E"/>
    <w:rsid w:val="001B4690"/>
    <w:rsid w:val="001B4BCB"/>
    <w:rsid w:val="001B4E03"/>
    <w:rsid w:val="001C07A9"/>
    <w:rsid w:val="001C16AE"/>
    <w:rsid w:val="001C1813"/>
    <w:rsid w:val="001C2455"/>
    <w:rsid w:val="001C41DE"/>
    <w:rsid w:val="001C4891"/>
    <w:rsid w:val="001C6B4E"/>
    <w:rsid w:val="001C7647"/>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F01EB"/>
    <w:rsid w:val="001F194C"/>
    <w:rsid w:val="001F2F5C"/>
    <w:rsid w:val="001F41BC"/>
    <w:rsid w:val="001F5A83"/>
    <w:rsid w:val="001F66B1"/>
    <w:rsid w:val="00205A57"/>
    <w:rsid w:val="00206038"/>
    <w:rsid w:val="00210EE2"/>
    <w:rsid w:val="0021329A"/>
    <w:rsid w:val="00213F84"/>
    <w:rsid w:val="00215868"/>
    <w:rsid w:val="002179B1"/>
    <w:rsid w:val="002201B7"/>
    <w:rsid w:val="00221CD1"/>
    <w:rsid w:val="0022219A"/>
    <w:rsid w:val="002224C9"/>
    <w:rsid w:val="0022266E"/>
    <w:rsid w:val="00223C82"/>
    <w:rsid w:val="00223E81"/>
    <w:rsid w:val="002249AC"/>
    <w:rsid w:val="0022559C"/>
    <w:rsid w:val="00226462"/>
    <w:rsid w:val="00226DE5"/>
    <w:rsid w:val="0022729D"/>
    <w:rsid w:val="00233350"/>
    <w:rsid w:val="0023456E"/>
    <w:rsid w:val="00234E6C"/>
    <w:rsid w:val="00236128"/>
    <w:rsid w:val="00240FF0"/>
    <w:rsid w:val="002414CD"/>
    <w:rsid w:val="00242A10"/>
    <w:rsid w:val="00243FAB"/>
    <w:rsid w:val="0024443A"/>
    <w:rsid w:val="00244A33"/>
    <w:rsid w:val="002456E5"/>
    <w:rsid w:val="00245A58"/>
    <w:rsid w:val="002502CC"/>
    <w:rsid w:val="0025068D"/>
    <w:rsid w:val="00251077"/>
    <w:rsid w:val="00251DF7"/>
    <w:rsid w:val="00254AD1"/>
    <w:rsid w:val="00254DE3"/>
    <w:rsid w:val="00254F83"/>
    <w:rsid w:val="0025552E"/>
    <w:rsid w:val="00256322"/>
    <w:rsid w:val="0026035B"/>
    <w:rsid w:val="00261E9B"/>
    <w:rsid w:val="002627E4"/>
    <w:rsid w:val="002629B3"/>
    <w:rsid w:val="00262E47"/>
    <w:rsid w:val="00263038"/>
    <w:rsid w:val="00263E6C"/>
    <w:rsid w:val="00264343"/>
    <w:rsid w:val="00265ABD"/>
    <w:rsid w:val="00266B13"/>
    <w:rsid w:val="00267B87"/>
    <w:rsid w:val="002713D6"/>
    <w:rsid w:val="002721E2"/>
    <w:rsid w:val="00273F84"/>
    <w:rsid w:val="00274916"/>
    <w:rsid w:val="0027523B"/>
    <w:rsid w:val="00275900"/>
    <w:rsid w:val="00277A56"/>
    <w:rsid w:val="00281063"/>
    <w:rsid w:val="002810E3"/>
    <w:rsid w:val="00283583"/>
    <w:rsid w:val="0028600A"/>
    <w:rsid w:val="002908F3"/>
    <w:rsid w:val="002924C7"/>
    <w:rsid w:val="00293F21"/>
    <w:rsid w:val="00297EE8"/>
    <w:rsid w:val="002A0663"/>
    <w:rsid w:val="002A155A"/>
    <w:rsid w:val="002A37CC"/>
    <w:rsid w:val="002A3A02"/>
    <w:rsid w:val="002A4D96"/>
    <w:rsid w:val="002A5E5B"/>
    <w:rsid w:val="002A7B35"/>
    <w:rsid w:val="002B28F5"/>
    <w:rsid w:val="002B2C39"/>
    <w:rsid w:val="002B2F07"/>
    <w:rsid w:val="002B3D50"/>
    <w:rsid w:val="002B4C1A"/>
    <w:rsid w:val="002B6444"/>
    <w:rsid w:val="002B7156"/>
    <w:rsid w:val="002C0024"/>
    <w:rsid w:val="002C2A65"/>
    <w:rsid w:val="002C3B14"/>
    <w:rsid w:val="002C558E"/>
    <w:rsid w:val="002C6805"/>
    <w:rsid w:val="002C750C"/>
    <w:rsid w:val="002D095C"/>
    <w:rsid w:val="002D2071"/>
    <w:rsid w:val="002D286D"/>
    <w:rsid w:val="002D2F0D"/>
    <w:rsid w:val="002D3154"/>
    <w:rsid w:val="002D414C"/>
    <w:rsid w:val="002D561B"/>
    <w:rsid w:val="002D5B3A"/>
    <w:rsid w:val="002D72EB"/>
    <w:rsid w:val="002E0EA5"/>
    <w:rsid w:val="002E3199"/>
    <w:rsid w:val="002E6B9B"/>
    <w:rsid w:val="002F1A4D"/>
    <w:rsid w:val="002F1C95"/>
    <w:rsid w:val="002F2575"/>
    <w:rsid w:val="002F38E2"/>
    <w:rsid w:val="002F5988"/>
    <w:rsid w:val="0030121A"/>
    <w:rsid w:val="00301663"/>
    <w:rsid w:val="003019E4"/>
    <w:rsid w:val="0030362B"/>
    <w:rsid w:val="00303A24"/>
    <w:rsid w:val="003046B3"/>
    <w:rsid w:val="00305916"/>
    <w:rsid w:val="0030642D"/>
    <w:rsid w:val="00311C0D"/>
    <w:rsid w:val="003129A3"/>
    <w:rsid w:val="00314A87"/>
    <w:rsid w:val="00314DF5"/>
    <w:rsid w:val="0031544D"/>
    <w:rsid w:val="00322CAA"/>
    <w:rsid w:val="00323F5F"/>
    <w:rsid w:val="00325068"/>
    <w:rsid w:val="00325F64"/>
    <w:rsid w:val="003271F8"/>
    <w:rsid w:val="00327E46"/>
    <w:rsid w:val="00330B2F"/>
    <w:rsid w:val="00332587"/>
    <w:rsid w:val="0033396F"/>
    <w:rsid w:val="00333C34"/>
    <w:rsid w:val="00335170"/>
    <w:rsid w:val="0033598F"/>
    <w:rsid w:val="00335BD3"/>
    <w:rsid w:val="003360DB"/>
    <w:rsid w:val="0033646A"/>
    <w:rsid w:val="003408DA"/>
    <w:rsid w:val="00340B2C"/>
    <w:rsid w:val="0034208D"/>
    <w:rsid w:val="003447D6"/>
    <w:rsid w:val="00345CC6"/>
    <w:rsid w:val="0034624B"/>
    <w:rsid w:val="0034791F"/>
    <w:rsid w:val="00354F15"/>
    <w:rsid w:val="003563A1"/>
    <w:rsid w:val="00361C07"/>
    <w:rsid w:val="00362041"/>
    <w:rsid w:val="0036325C"/>
    <w:rsid w:val="00363447"/>
    <w:rsid w:val="00363E9D"/>
    <w:rsid w:val="00364134"/>
    <w:rsid w:val="00364BD7"/>
    <w:rsid w:val="00370A50"/>
    <w:rsid w:val="00371157"/>
    <w:rsid w:val="00372B50"/>
    <w:rsid w:val="0037640A"/>
    <w:rsid w:val="00384546"/>
    <w:rsid w:val="003851DE"/>
    <w:rsid w:val="00385665"/>
    <w:rsid w:val="003859D4"/>
    <w:rsid w:val="00386706"/>
    <w:rsid w:val="00387D7C"/>
    <w:rsid w:val="00390C0E"/>
    <w:rsid w:val="0039280A"/>
    <w:rsid w:val="00392FB1"/>
    <w:rsid w:val="00394148"/>
    <w:rsid w:val="003975D4"/>
    <w:rsid w:val="003A07EC"/>
    <w:rsid w:val="003A1EA1"/>
    <w:rsid w:val="003A242A"/>
    <w:rsid w:val="003A7A0A"/>
    <w:rsid w:val="003B046F"/>
    <w:rsid w:val="003B119A"/>
    <w:rsid w:val="003B1D8E"/>
    <w:rsid w:val="003B37D0"/>
    <w:rsid w:val="003B4FF0"/>
    <w:rsid w:val="003B5E59"/>
    <w:rsid w:val="003B7239"/>
    <w:rsid w:val="003C02CF"/>
    <w:rsid w:val="003C11BA"/>
    <w:rsid w:val="003C12F3"/>
    <w:rsid w:val="003C1847"/>
    <w:rsid w:val="003C1E59"/>
    <w:rsid w:val="003C1EA8"/>
    <w:rsid w:val="003C3C50"/>
    <w:rsid w:val="003C4DB8"/>
    <w:rsid w:val="003C7EB0"/>
    <w:rsid w:val="003D01E1"/>
    <w:rsid w:val="003D0C6A"/>
    <w:rsid w:val="003D1EC1"/>
    <w:rsid w:val="003D392E"/>
    <w:rsid w:val="003D4CAE"/>
    <w:rsid w:val="003D7FA9"/>
    <w:rsid w:val="003E419A"/>
    <w:rsid w:val="003E6674"/>
    <w:rsid w:val="003E6F1B"/>
    <w:rsid w:val="003E7CC3"/>
    <w:rsid w:val="003F0814"/>
    <w:rsid w:val="003F4354"/>
    <w:rsid w:val="003F4F03"/>
    <w:rsid w:val="003F622B"/>
    <w:rsid w:val="003F6A07"/>
    <w:rsid w:val="003F7361"/>
    <w:rsid w:val="00401012"/>
    <w:rsid w:val="00403667"/>
    <w:rsid w:val="00403932"/>
    <w:rsid w:val="00404910"/>
    <w:rsid w:val="00405339"/>
    <w:rsid w:val="0040556F"/>
    <w:rsid w:val="00413905"/>
    <w:rsid w:val="00413D4E"/>
    <w:rsid w:val="00422300"/>
    <w:rsid w:val="0042561D"/>
    <w:rsid w:val="004259DD"/>
    <w:rsid w:val="004262D0"/>
    <w:rsid w:val="004326D1"/>
    <w:rsid w:val="00432FC3"/>
    <w:rsid w:val="00434775"/>
    <w:rsid w:val="004375C1"/>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5B"/>
    <w:rsid w:val="004658BD"/>
    <w:rsid w:val="00470AF0"/>
    <w:rsid w:val="00472346"/>
    <w:rsid w:val="004753C4"/>
    <w:rsid w:val="004764DD"/>
    <w:rsid w:val="0048006D"/>
    <w:rsid w:val="00480A1D"/>
    <w:rsid w:val="00484D2C"/>
    <w:rsid w:val="0048679A"/>
    <w:rsid w:val="00487071"/>
    <w:rsid w:val="0048726B"/>
    <w:rsid w:val="00487ADC"/>
    <w:rsid w:val="00490342"/>
    <w:rsid w:val="00491E6E"/>
    <w:rsid w:val="0049284D"/>
    <w:rsid w:val="004929D7"/>
    <w:rsid w:val="00492EC8"/>
    <w:rsid w:val="00493052"/>
    <w:rsid w:val="00494840"/>
    <w:rsid w:val="00494FB3"/>
    <w:rsid w:val="00495417"/>
    <w:rsid w:val="00495B2C"/>
    <w:rsid w:val="004966D9"/>
    <w:rsid w:val="004A2DE9"/>
    <w:rsid w:val="004A3156"/>
    <w:rsid w:val="004A345F"/>
    <w:rsid w:val="004A3932"/>
    <w:rsid w:val="004A57C0"/>
    <w:rsid w:val="004A5999"/>
    <w:rsid w:val="004A7023"/>
    <w:rsid w:val="004A7D38"/>
    <w:rsid w:val="004B083D"/>
    <w:rsid w:val="004B2990"/>
    <w:rsid w:val="004B4BF4"/>
    <w:rsid w:val="004B5775"/>
    <w:rsid w:val="004C0036"/>
    <w:rsid w:val="004C15ED"/>
    <w:rsid w:val="004C2B45"/>
    <w:rsid w:val="004C2D9D"/>
    <w:rsid w:val="004C336A"/>
    <w:rsid w:val="004C4078"/>
    <w:rsid w:val="004C6D7F"/>
    <w:rsid w:val="004C6E57"/>
    <w:rsid w:val="004D24BF"/>
    <w:rsid w:val="004D7FEE"/>
    <w:rsid w:val="004E0549"/>
    <w:rsid w:val="004E1075"/>
    <w:rsid w:val="004E3838"/>
    <w:rsid w:val="004E3D2E"/>
    <w:rsid w:val="004E450E"/>
    <w:rsid w:val="004E6477"/>
    <w:rsid w:val="004E6748"/>
    <w:rsid w:val="004E745F"/>
    <w:rsid w:val="004F0C84"/>
    <w:rsid w:val="004F1C48"/>
    <w:rsid w:val="004F1D1A"/>
    <w:rsid w:val="004F3756"/>
    <w:rsid w:val="004F3C0B"/>
    <w:rsid w:val="004F3E42"/>
    <w:rsid w:val="004F5CE2"/>
    <w:rsid w:val="004F6A38"/>
    <w:rsid w:val="004F701D"/>
    <w:rsid w:val="004F7578"/>
    <w:rsid w:val="004F7F99"/>
    <w:rsid w:val="005019AB"/>
    <w:rsid w:val="00503856"/>
    <w:rsid w:val="00505DA6"/>
    <w:rsid w:val="00506B1D"/>
    <w:rsid w:val="00510ECD"/>
    <w:rsid w:val="00512528"/>
    <w:rsid w:val="005157C4"/>
    <w:rsid w:val="005161A9"/>
    <w:rsid w:val="005170C2"/>
    <w:rsid w:val="005179D1"/>
    <w:rsid w:val="005212A8"/>
    <w:rsid w:val="00524A21"/>
    <w:rsid w:val="00524B8A"/>
    <w:rsid w:val="00524C7D"/>
    <w:rsid w:val="005307EE"/>
    <w:rsid w:val="00530A5F"/>
    <w:rsid w:val="0053205C"/>
    <w:rsid w:val="00532492"/>
    <w:rsid w:val="0053663E"/>
    <w:rsid w:val="00537031"/>
    <w:rsid w:val="0053769A"/>
    <w:rsid w:val="005376E6"/>
    <w:rsid w:val="00540631"/>
    <w:rsid w:val="00542B4E"/>
    <w:rsid w:val="0054476E"/>
    <w:rsid w:val="00550B35"/>
    <w:rsid w:val="00552A68"/>
    <w:rsid w:val="0055326E"/>
    <w:rsid w:val="00555CC2"/>
    <w:rsid w:val="005570CD"/>
    <w:rsid w:val="00557856"/>
    <w:rsid w:val="005602BA"/>
    <w:rsid w:val="005612EA"/>
    <w:rsid w:val="00561659"/>
    <w:rsid w:val="0056170E"/>
    <w:rsid w:val="00562547"/>
    <w:rsid w:val="00563C75"/>
    <w:rsid w:val="0056592C"/>
    <w:rsid w:val="00566410"/>
    <w:rsid w:val="00566FE9"/>
    <w:rsid w:val="00567470"/>
    <w:rsid w:val="005706BC"/>
    <w:rsid w:val="0057130F"/>
    <w:rsid w:val="0057264F"/>
    <w:rsid w:val="00573A36"/>
    <w:rsid w:val="005744B7"/>
    <w:rsid w:val="005759FB"/>
    <w:rsid w:val="00575BA8"/>
    <w:rsid w:val="00576D4D"/>
    <w:rsid w:val="00580E44"/>
    <w:rsid w:val="005812EE"/>
    <w:rsid w:val="00583C25"/>
    <w:rsid w:val="0058590D"/>
    <w:rsid w:val="00587EAE"/>
    <w:rsid w:val="00592D81"/>
    <w:rsid w:val="00594EC3"/>
    <w:rsid w:val="00594ED3"/>
    <w:rsid w:val="005A131F"/>
    <w:rsid w:val="005A1889"/>
    <w:rsid w:val="005A2751"/>
    <w:rsid w:val="005A6E26"/>
    <w:rsid w:val="005A6EDA"/>
    <w:rsid w:val="005B2D6F"/>
    <w:rsid w:val="005B3938"/>
    <w:rsid w:val="005B506B"/>
    <w:rsid w:val="005B5AEA"/>
    <w:rsid w:val="005B5DD7"/>
    <w:rsid w:val="005B6323"/>
    <w:rsid w:val="005B6576"/>
    <w:rsid w:val="005B720C"/>
    <w:rsid w:val="005B7415"/>
    <w:rsid w:val="005B7D19"/>
    <w:rsid w:val="005C0BAD"/>
    <w:rsid w:val="005C1959"/>
    <w:rsid w:val="005C406C"/>
    <w:rsid w:val="005C4C04"/>
    <w:rsid w:val="005C4C06"/>
    <w:rsid w:val="005C5272"/>
    <w:rsid w:val="005D12F2"/>
    <w:rsid w:val="005D13CD"/>
    <w:rsid w:val="005D3D19"/>
    <w:rsid w:val="005D4F93"/>
    <w:rsid w:val="005D6814"/>
    <w:rsid w:val="005E0BFC"/>
    <w:rsid w:val="005E0E09"/>
    <w:rsid w:val="005E382E"/>
    <w:rsid w:val="005E48BC"/>
    <w:rsid w:val="005F0F43"/>
    <w:rsid w:val="005F27FE"/>
    <w:rsid w:val="005F38B5"/>
    <w:rsid w:val="005F46AB"/>
    <w:rsid w:val="005F5401"/>
    <w:rsid w:val="005F58D2"/>
    <w:rsid w:val="005F7EBC"/>
    <w:rsid w:val="00605D8E"/>
    <w:rsid w:val="00607492"/>
    <w:rsid w:val="0061029E"/>
    <w:rsid w:val="00613A41"/>
    <w:rsid w:val="0061447F"/>
    <w:rsid w:val="006168DB"/>
    <w:rsid w:val="00617551"/>
    <w:rsid w:val="00622956"/>
    <w:rsid w:val="006231FC"/>
    <w:rsid w:val="00623D10"/>
    <w:rsid w:val="00623FEC"/>
    <w:rsid w:val="006245D3"/>
    <w:rsid w:val="006250A6"/>
    <w:rsid w:val="0062564F"/>
    <w:rsid w:val="00625E86"/>
    <w:rsid w:val="00626434"/>
    <w:rsid w:val="00627142"/>
    <w:rsid w:val="00627519"/>
    <w:rsid w:val="0062799E"/>
    <w:rsid w:val="00627F15"/>
    <w:rsid w:val="006314F0"/>
    <w:rsid w:val="00632A8B"/>
    <w:rsid w:val="006330C9"/>
    <w:rsid w:val="00634E1A"/>
    <w:rsid w:val="00635475"/>
    <w:rsid w:val="00636D34"/>
    <w:rsid w:val="00637463"/>
    <w:rsid w:val="00640741"/>
    <w:rsid w:val="00641D61"/>
    <w:rsid w:val="00644E2F"/>
    <w:rsid w:val="006452E7"/>
    <w:rsid w:val="0064552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DBB"/>
    <w:rsid w:val="00662D56"/>
    <w:rsid w:val="00663EE0"/>
    <w:rsid w:val="00665A11"/>
    <w:rsid w:val="00665A5E"/>
    <w:rsid w:val="00666758"/>
    <w:rsid w:val="00666C11"/>
    <w:rsid w:val="00667609"/>
    <w:rsid w:val="00671183"/>
    <w:rsid w:val="00673D83"/>
    <w:rsid w:val="006740F8"/>
    <w:rsid w:val="006750B6"/>
    <w:rsid w:val="006768B1"/>
    <w:rsid w:val="006769F1"/>
    <w:rsid w:val="00680876"/>
    <w:rsid w:val="00684580"/>
    <w:rsid w:val="0068468E"/>
    <w:rsid w:val="00684BD4"/>
    <w:rsid w:val="00685DE3"/>
    <w:rsid w:val="00686F6D"/>
    <w:rsid w:val="00687AA1"/>
    <w:rsid w:val="00690098"/>
    <w:rsid w:val="006901DF"/>
    <w:rsid w:val="00690D1B"/>
    <w:rsid w:val="00693211"/>
    <w:rsid w:val="00695053"/>
    <w:rsid w:val="006956F8"/>
    <w:rsid w:val="00697125"/>
    <w:rsid w:val="0069730A"/>
    <w:rsid w:val="006A231B"/>
    <w:rsid w:val="006A2714"/>
    <w:rsid w:val="006A3802"/>
    <w:rsid w:val="006B294A"/>
    <w:rsid w:val="006B33A6"/>
    <w:rsid w:val="006B37CC"/>
    <w:rsid w:val="006B7C56"/>
    <w:rsid w:val="006C0E14"/>
    <w:rsid w:val="006C20C0"/>
    <w:rsid w:val="006C3B77"/>
    <w:rsid w:val="006C3F5F"/>
    <w:rsid w:val="006D0A87"/>
    <w:rsid w:val="006D1CD3"/>
    <w:rsid w:val="006D1EBE"/>
    <w:rsid w:val="006D508B"/>
    <w:rsid w:val="006D5F06"/>
    <w:rsid w:val="006D780E"/>
    <w:rsid w:val="006E1B5C"/>
    <w:rsid w:val="006E1FE7"/>
    <w:rsid w:val="006E553E"/>
    <w:rsid w:val="006E5B8E"/>
    <w:rsid w:val="006F13C0"/>
    <w:rsid w:val="006F1B4A"/>
    <w:rsid w:val="006F4BCD"/>
    <w:rsid w:val="006F7275"/>
    <w:rsid w:val="006F7F95"/>
    <w:rsid w:val="007016A2"/>
    <w:rsid w:val="00701BBB"/>
    <w:rsid w:val="0070225D"/>
    <w:rsid w:val="0071268E"/>
    <w:rsid w:val="007143B3"/>
    <w:rsid w:val="00717596"/>
    <w:rsid w:val="00723464"/>
    <w:rsid w:val="00727A1B"/>
    <w:rsid w:val="00727EAD"/>
    <w:rsid w:val="007304CC"/>
    <w:rsid w:val="00730F7A"/>
    <w:rsid w:val="00732086"/>
    <w:rsid w:val="0073363E"/>
    <w:rsid w:val="007341F8"/>
    <w:rsid w:val="0073618E"/>
    <w:rsid w:val="007372CC"/>
    <w:rsid w:val="0074297B"/>
    <w:rsid w:val="00742EA7"/>
    <w:rsid w:val="00742F5E"/>
    <w:rsid w:val="0074303C"/>
    <w:rsid w:val="007439FA"/>
    <w:rsid w:val="007506AA"/>
    <w:rsid w:val="00750722"/>
    <w:rsid w:val="00752404"/>
    <w:rsid w:val="007538D5"/>
    <w:rsid w:val="00755973"/>
    <w:rsid w:val="007602C8"/>
    <w:rsid w:val="007604BA"/>
    <w:rsid w:val="00760DDE"/>
    <w:rsid w:val="00767188"/>
    <w:rsid w:val="007671F3"/>
    <w:rsid w:val="007675AA"/>
    <w:rsid w:val="00770B24"/>
    <w:rsid w:val="00770C9D"/>
    <w:rsid w:val="00771777"/>
    <w:rsid w:val="00771BAF"/>
    <w:rsid w:val="00773799"/>
    <w:rsid w:val="00774522"/>
    <w:rsid w:val="00774B12"/>
    <w:rsid w:val="007767DB"/>
    <w:rsid w:val="00776E74"/>
    <w:rsid w:val="00780275"/>
    <w:rsid w:val="00781980"/>
    <w:rsid w:val="00782796"/>
    <w:rsid w:val="00782BE5"/>
    <w:rsid w:val="0078364D"/>
    <w:rsid w:val="00785C3D"/>
    <w:rsid w:val="007878A7"/>
    <w:rsid w:val="007943DF"/>
    <w:rsid w:val="007954B7"/>
    <w:rsid w:val="007A3CE0"/>
    <w:rsid w:val="007A475A"/>
    <w:rsid w:val="007A51CC"/>
    <w:rsid w:val="007B01E2"/>
    <w:rsid w:val="007B2567"/>
    <w:rsid w:val="007B3DAD"/>
    <w:rsid w:val="007B65E8"/>
    <w:rsid w:val="007B7A09"/>
    <w:rsid w:val="007C035A"/>
    <w:rsid w:val="007C2DC6"/>
    <w:rsid w:val="007C2DEC"/>
    <w:rsid w:val="007C433A"/>
    <w:rsid w:val="007C4CE5"/>
    <w:rsid w:val="007C62DC"/>
    <w:rsid w:val="007C6D72"/>
    <w:rsid w:val="007C77D9"/>
    <w:rsid w:val="007D01A4"/>
    <w:rsid w:val="007D0DBF"/>
    <w:rsid w:val="007E0610"/>
    <w:rsid w:val="007E1739"/>
    <w:rsid w:val="007E19CB"/>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72E7"/>
    <w:rsid w:val="0080780A"/>
    <w:rsid w:val="00812A58"/>
    <w:rsid w:val="00812D9D"/>
    <w:rsid w:val="008132B7"/>
    <w:rsid w:val="00813928"/>
    <w:rsid w:val="0081607D"/>
    <w:rsid w:val="0081646B"/>
    <w:rsid w:val="00817670"/>
    <w:rsid w:val="00820A33"/>
    <w:rsid w:val="008228EB"/>
    <w:rsid w:val="00823343"/>
    <w:rsid w:val="00823568"/>
    <w:rsid w:val="008248BB"/>
    <w:rsid w:val="0082514A"/>
    <w:rsid w:val="00825273"/>
    <w:rsid w:val="00826BB4"/>
    <w:rsid w:val="0083070C"/>
    <w:rsid w:val="008326F6"/>
    <w:rsid w:val="00832CB5"/>
    <w:rsid w:val="008334B2"/>
    <w:rsid w:val="00834F8F"/>
    <w:rsid w:val="00836AF1"/>
    <w:rsid w:val="008414CA"/>
    <w:rsid w:val="00843BE1"/>
    <w:rsid w:val="00844294"/>
    <w:rsid w:val="00845F96"/>
    <w:rsid w:val="00847BC4"/>
    <w:rsid w:val="00850549"/>
    <w:rsid w:val="00852251"/>
    <w:rsid w:val="00852521"/>
    <w:rsid w:val="00852D3F"/>
    <w:rsid w:val="00855D0F"/>
    <w:rsid w:val="00856A99"/>
    <w:rsid w:val="00857E6D"/>
    <w:rsid w:val="008614E4"/>
    <w:rsid w:val="00865357"/>
    <w:rsid w:val="00867256"/>
    <w:rsid w:val="00867966"/>
    <w:rsid w:val="00867DDA"/>
    <w:rsid w:val="008757A8"/>
    <w:rsid w:val="00876B75"/>
    <w:rsid w:val="00877E56"/>
    <w:rsid w:val="00880969"/>
    <w:rsid w:val="00881B98"/>
    <w:rsid w:val="00884180"/>
    <w:rsid w:val="00886036"/>
    <w:rsid w:val="00890E0A"/>
    <w:rsid w:val="00896AB3"/>
    <w:rsid w:val="00897AED"/>
    <w:rsid w:val="008A003A"/>
    <w:rsid w:val="008A0053"/>
    <w:rsid w:val="008A3882"/>
    <w:rsid w:val="008A7D4A"/>
    <w:rsid w:val="008B28E5"/>
    <w:rsid w:val="008B2E9C"/>
    <w:rsid w:val="008B33DC"/>
    <w:rsid w:val="008B48E3"/>
    <w:rsid w:val="008B4A8F"/>
    <w:rsid w:val="008B543C"/>
    <w:rsid w:val="008B5F89"/>
    <w:rsid w:val="008B6ADC"/>
    <w:rsid w:val="008B75BD"/>
    <w:rsid w:val="008B7CE4"/>
    <w:rsid w:val="008C4F4C"/>
    <w:rsid w:val="008C6DA4"/>
    <w:rsid w:val="008D0202"/>
    <w:rsid w:val="008D0C1D"/>
    <w:rsid w:val="008D2070"/>
    <w:rsid w:val="008D2CD6"/>
    <w:rsid w:val="008D2DE0"/>
    <w:rsid w:val="008D3262"/>
    <w:rsid w:val="008D3558"/>
    <w:rsid w:val="008D387A"/>
    <w:rsid w:val="008D3BF8"/>
    <w:rsid w:val="008D4B23"/>
    <w:rsid w:val="008D4DD3"/>
    <w:rsid w:val="008D5B19"/>
    <w:rsid w:val="008D62D3"/>
    <w:rsid w:val="008D7F22"/>
    <w:rsid w:val="008D7FAB"/>
    <w:rsid w:val="008E3453"/>
    <w:rsid w:val="008E5592"/>
    <w:rsid w:val="008E5629"/>
    <w:rsid w:val="008E61F9"/>
    <w:rsid w:val="008E6286"/>
    <w:rsid w:val="008F13DD"/>
    <w:rsid w:val="008F169C"/>
    <w:rsid w:val="008F2E26"/>
    <w:rsid w:val="008F3F55"/>
    <w:rsid w:val="008F4342"/>
    <w:rsid w:val="008F50F4"/>
    <w:rsid w:val="008F5D7D"/>
    <w:rsid w:val="008F65B6"/>
    <w:rsid w:val="008F6BF1"/>
    <w:rsid w:val="008F6C2B"/>
    <w:rsid w:val="008F6EF6"/>
    <w:rsid w:val="00900885"/>
    <w:rsid w:val="00903A5A"/>
    <w:rsid w:val="009047BA"/>
    <w:rsid w:val="00905E6D"/>
    <w:rsid w:val="00906418"/>
    <w:rsid w:val="009108C7"/>
    <w:rsid w:val="00910C1B"/>
    <w:rsid w:val="00913F6A"/>
    <w:rsid w:val="009148F6"/>
    <w:rsid w:val="00914F31"/>
    <w:rsid w:val="00915191"/>
    <w:rsid w:val="0091734D"/>
    <w:rsid w:val="00922392"/>
    <w:rsid w:val="00923354"/>
    <w:rsid w:val="0092340A"/>
    <w:rsid w:val="00923567"/>
    <w:rsid w:val="009247B5"/>
    <w:rsid w:val="00926A33"/>
    <w:rsid w:val="009310B1"/>
    <w:rsid w:val="009331B1"/>
    <w:rsid w:val="00933DE5"/>
    <w:rsid w:val="00933F12"/>
    <w:rsid w:val="009367B7"/>
    <w:rsid w:val="0093731C"/>
    <w:rsid w:val="00940024"/>
    <w:rsid w:val="00940CDF"/>
    <w:rsid w:val="00941523"/>
    <w:rsid w:val="00942D49"/>
    <w:rsid w:val="00943359"/>
    <w:rsid w:val="00943EBE"/>
    <w:rsid w:val="00950046"/>
    <w:rsid w:val="009531C1"/>
    <w:rsid w:val="00953897"/>
    <w:rsid w:val="00955BED"/>
    <w:rsid w:val="00957593"/>
    <w:rsid w:val="0096001A"/>
    <w:rsid w:val="0096008E"/>
    <w:rsid w:val="0096067E"/>
    <w:rsid w:val="00961E87"/>
    <w:rsid w:val="00964E3E"/>
    <w:rsid w:val="00966543"/>
    <w:rsid w:val="00966959"/>
    <w:rsid w:val="00972095"/>
    <w:rsid w:val="0097489A"/>
    <w:rsid w:val="0097548C"/>
    <w:rsid w:val="00976B10"/>
    <w:rsid w:val="00976F84"/>
    <w:rsid w:val="0098011B"/>
    <w:rsid w:val="0098092C"/>
    <w:rsid w:val="00983937"/>
    <w:rsid w:val="00984073"/>
    <w:rsid w:val="00985380"/>
    <w:rsid w:val="0099124C"/>
    <w:rsid w:val="00992A07"/>
    <w:rsid w:val="009950E1"/>
    <w:rsid w:val="009968A7"/>
    <w:rsid w:val="009A06A3"/>
    <w:rsid w:val="009A2762"/>
    <w:rsid w:val="009A28F6"/>
    <w:rsid w:val="009A2F1F"/>
    <w:rsid w:val="009A36CC"/>
    <w:rsid w:val="009A3AC0"/>
    <w:rsid w:val="009B145A"/>
    <w:rsid w:val="009B1769"/>
    <w:rsid w:val="009B2AEF"/>
    <w:rsid w:val="009B3141"/>
    <w:rsid w:val="009B3EBE"/>
    <w:rsid w:val="009B523F"/>
    <w:rsid w:val="009C374A"/>
    <w:rsid w:val="009C42CB"/>
    <w:rsid w:val="009C7EFA"/>
    <w:rsid w:val="009D0933"/>
    <w:rsid w:val="009D360F"/>
    <w:rsid w:val="009D5BA8"/>
    <w:rsid w:val="009D6E68"/>
    <w:rsid w:val="009D7FC4"/>
    <w:rsid w:val="009E10E5"/>
    <w:rsid w:val="009E15A3"/>
    <w:rsid w:val="009E1D7C"/>
    <w:rsid w:val="009E2EFF"/>
    <w:rsid w:val="009E3C7A"/>
    <w:rsid w:val="009E466F"/>
    <w:rsid w:val="009E4779"/>
    <w:rsid w:val="009E6C26"/>
    <w:rsid w:val="009F04A6"/>
    <w:rsid w:val="009F10B4"/>
    <w:rsid w:val="009F1570"/>
    <w:rsid w:val="009F171A"/>
    <w:rsid w:val="009F7288"/>
    <w:rsid w:val="009F7997"/>
    <w:rsid w:val="009F79D7"/>
    <w:rsid w:val="00A0132A"/>
    <w:rsid w:val="00A015B3"/>
    <w:rsid w:val="00A016DA"/>
    <w:rsid w:val="00A01CD3"/>
    <w:rsid w:val="00A03F2A"/>
    <w:rsid w:val="00A07C81"/>
    <w:rsid w:val="00A10D95"/>
    <w:rsid w:val="00A218B4"/>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1F48"/>
    <w:rsid w:val="00A5580E"/>
    <w:rsid w:val="00A55A76"/>
    <w:rsid w:val="00A60111"/>
    <w:rsid w:val="00A61E95"/>
    <w:rsid w:val="00A63771"/>
    <w:rsid w:val="00A655EB"/>
    <w:rsid w:val="00A65A67"/>
    <w:rsid w:val="00A67561"/>
    <w:rsid w:val="00A6781F"/>
    <w:rsid w:val="00A67F7C"/>
    <w:rsid w:val="00A71280"/>
    <w:rsid w:val="00A747AC"/>
    <w:rsid w:val="00A752EF"/>
    <w:rsid w:val="00A75B1E"/>
    <w:rsid w:val="00A7611F"/>
    <w:rsid w:val="00A77A96"/>
    <w:rsid w:val="00A83E14"/>
    <w:rsid w:val="00A863AB"/>
    <w:rsid w:val="00A86B6A"/>
    <w:rsid w:val="00A87ACD"/>
    <w:rsid w:val="00A93966"/>
    <w:rsid w:val="00A9401A"/>
    <w:rsid w:val="00A95C65"/>
    <w:rsid w:val="00AA0DA8"/>
    <w:rsid w:val="00AA459B"/>
    <w:rsid w:val="00AA55DE"/>
    <w:rsid w:val="00AA681F"/>
    <w:rsid w:val="00AA6ACE"/>
    <w:rsid w:val="00AB1889"/>
    <w:rsid w:val="00AB426A"/>
    <w:rsid w:val="00AB4495"/>
    <w:rsid w:val="00AC0D79"/>
    <w:rsid w:val="00AC270D"/>
    <w:rsid w:val="00AC63B4"/>
    <w:rsid w:val="00AC63E1"/>
    <w:rsid w:val="00AC6A38"/>
    <w:rsid w:val="00AD139A"/>
    <w:rsid w:val="00AD2D02"/>
    <w:rsid w:val="00AD3CD0"/>
    <w:rsid w:val="00AD4341"/>
    <w:rsid w:val="00AD5A4F"/>
    <w:rsid w:val="00AD6718"/>
    <w:rsid w:val="00AD70BC"/>
    <w:rsid w:val="00AE01DC"/>
    <w:rsid w:val="00AE2384"/>
    <w:rsid w:val="00AE31B0"/>
    <w:rsid w:val="00AE32B2"/>
    <w:rsid w:val="00AE7015"/>
    <w:rsid w:val="00AF01A1"/>
    <w:rsid w:val="00AF0D6B"/>
    <w:rsid w:val="00AF1DB9"/>
    <w:rsid w:val="00AF3C74"/>
    <w:rsid w:val="00AF5FF5"/>
    <w:rsid w:val="00B01377"/>
    <w:rsid w:val="00B01A2D"/>
    <w:rsid w:val="00B04447"/>
    <w:rsid w:val="00B057D6"/>
    <w:rsid w:val="00B059FD"/>
    <w:rsid w:val="00B06760"/>
    <w:rsid w:val="00B079DB"/>
    <w:rsid w:val="00B1037B"/>
    <w:rsid w:val="00B11185"/>
    <w:rsid w:val="00B12210"/>
    <w:rsid w:val="00B12861"/>
    <w:rsid w:val="00B12E81"/>
    <w:rsid w:val="00B13C72"/>
    <w:rsid w:val="00B16B08"/>
    <w:rsid w:val="00B17069"/>
    <w:rsid w:val="00B17902"/>
    <w:rsid w:val="00B20057"/>
    <w:rsid w:val="00B201E9"/>
    <w:rsid w:val="00B216E8"/>
    <w:rsid w:val="00B21859"/>
    <w:rsid w:val="00B23548"/>
    <w:rsid w:val="00B23AF4"/>
    <w:rsid w:val="00B243D6"/>
    <w:rsid w:val="00B24DFC"/>
    <w:rsid w:val="00B255CB"/>
    <w:rsid w:val="00B278DD"/>
    <w:rsid w:val="00B304C2"/>
    <w:rsid w:val="00B313CC"/>
    <w:rsid w:val="00B3149C"/>
    <w:rsid w:val="00B32032"/>
    <w:rsid w:val="00B3298B"/>
    <w:rsid w:val="00B32EEC"/>
    <w:rsid w:val="00B3388F"/>
    <w:rsid w:val="00B33903"/>
    <w:rsid w:val="00B3418D"/>
    <w:rsid w:val="00B34C16"/>
    <w:rsid w:val="00B34C74"/>
    <w:rsid w:val="00B3513C"/>
    <w:rsid w:val="00B353B1"/>
    <w:rsid w:val="00B35C97"/>
    <w:rsid w:val="00B37DA4"/>
    <w:rsid w:val="00B40BB0"/>
    <w:rsid w:val="00B433F0"/>
    <w:rsid w:val="00B4366B"/>
    <w:rsid w:val="00B4564C"/>
    <w:rsid w:val="00B471F4"/>
    <w:rsid w:val="00B52471"/>
    <w:rsid w:val="00B538BC"/>
    <w:rsid w:val="00B53B11"/>
    <w:rsid w:val="00B543E2"/>
    <w:rsid w:val="00B55B5D"/>
    <w:rsid w:val="00B55F03"/>
    <w:rsid w:val="00B5768F"/>
    <w:rsid w:val="00B6158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802F1"/>
    <w:rsid w:val="00B819D9"/>
    <w:rsid w:val="00B82731"/>
    <w:rsid w:val="00B82A75"/>
    <w:rsid w:val="00B85C00"/>
    <w:rsid w:val="00B902EA"/>
    <w:rsid w:val="00B919A4"/>
    <w:rsid w:val="00B924D8"/>
    <w:rsid w:val="00B951B0"/>
    <w:rsid w:val="00BA0913"/>
    <w:rsid w:val="00BA169D"/>
    <w:rsid w:val="00BA2381"/>
    <w:rsid w:val="00BA2823"/>
    <w:rsid w:val="00BA2D06"/>
    <w:rsid w:val="00BA2EB4"/>
    <w:rsid w:val="00BA3533"/>
    <w:rsid w:val="00BA4637"/>
    <w:rsid w:val="00BA5364"/>
    <w:rsid w:val="00BA5B0B"/>
    <w:rsid w:val="00BA6593"/>
    <w:rsid w:val="00BA7394"/>
    <w:rsid w:val="00BB0E98"/>
    <w:rsid w:val="00BB1360"/>
    <w:rsid w:val="00BB15CD"/>
    <w:rsid w:val="00BB168B"/>
    <w:rsid w:val="00BB4172"/>
    <w:rsid w:val="00BB6D83"/>
    <w:rsid w:val="00BC012B"/>
    <w:rsid w:val="00BC1234"/>
    <w:rsid w:val="00BC1AB1"/>
    <w:rsid w:val="00BC22F8"/>
    <w:rsid w:val="00BC4413"/>
    <w:rsid w:val="00BC47ED"/>
    <w:rsid w:val="00BC633B"/>
    <w:rsid w:val="00BC7452"/>
    <w:rsid w:val="00BC78FF"/>
    <w:rsid w:val="00BD101E"/>
    <w:rsid w:val="00BD1DF5"/>
    <w:rsid w:val="00BD2124"/>
    <w:rsid w:val="00BD2A4B"/>
    <w:rsid w:val="00BD2FD2"/>
    <w:rsid w:val="00BD4360"/>
    <w:rsid w:val="00BD46F0"/>
    <w:rsid w:val="00BD77B0"/>
    <w:rsid w:val="00BE0FF5"/>
    <w:rsid w:val="00BE2953"/>
    <w:rsid w:val="00BE47B5"/>
    <w:rsid w:val="00BE7C3E"/>
    <w:rsid w:val="00BF121C"/>
    <w:rsid w:val="00BF1F9A"/>
    <w:rsid w:val="00BF23D4"/>
    <w:rsid w:val="00BF658B"/>
    <w:rsid w:val="00BF75D9"/>
    <w:rsid w:val="00C00016"/>
    <w:rsid w:val="00C0093F"/>
    <w:rsid w:val="00C00DC9"/>
    <w:rsid w:val="00C01878"/>
    <w:rsid w:val="00C02DA7"/>
    <w:rsid w:val="00C035A2"/>
    <w:rsid w:val="00C03EDD"/>
    <w:rsid w:val="00C05114"/>
    <w:rsid w:val="00C11A85"/>
    <w:rsid w:val="00C11DF6"/>
    <w:rsid w:val="00C126E2"/>
    <w:rsid w:val="00C12C22"/>
    <w:rsid w:val="00C147DF"/>
    <w:rsid w:val="00C153B2"/>
    <w:rsid w:val="00C16A8F"/>
    <w:rsid w:val="00C20128"/>
    <w:rsid w:val="00C201C9"/>
    <w:rsid w:val="00C238E0"/>
    <w:rsid w:val="00C24E8B"/>
    <w:rsid w:val="00C24F60"/>
    <w:rsid w:val="00C257A3"/>
    <w:rsid w:val="00C258AB"/>
    <w:rsid w:val="00C26460"/>
    <w:rsid w:val="00C279CD"/>
    <w:rsid w:val="00C30D9F"/>
    <w:rsid w:val="00C31CB0"/>
    <w:rsid w:val="00C32865"/>
    <w:rsid w:val="00C33432"/>
    <w:rsid w:val="00C334C9"/>
    <w:rsid w:val="00C364B4"/>
    <w:rsid w:val="00C40D4B"/>
    <w:rsid w:val="00C41A2E"/>
    <w:rsid w:val="00C41FE8"/>
    <w:rsid w:val="00C4266C"/>
    <w:rsid w:val="00C500D2"/>
    <w:rsid w:val="00C513B6"/>
    <w:rsid w:val="00C53B5E"/>
    <w:rsid w:val="00C53DF0"/>
    <w:rsid w:val="00C53EC9"/>
    <w:rsid w:val="00C53FD2"/>
    <w:rsid w:val="00C551DE"/>
    <w:rsid w:val="00C565C9"/>
    <w:rsid w:val="00C635E4"/>
    <w:rsid w:val="00C63929"/>
    <w:rsid w:val="00C6620F"/>
    <w:rsid w:val="00C6764C"/>
    <w:rsid w:val="00C67675"/>
    <w:rsid w:val="00C7019A"/>
    <w:rsid w:val="00C70201"/>
    <w:rsid w:val="00C713B8"/>
    <w:rsid w:val="00C71710"/>
    <w:rsid w:val="00C72DAF"/>
    <w:rsid w:val="00C7374B"/>
    <w:rsid w:val="00C75EDE"/>
    <w:rsid w:val="00C75FC1"/>
    <w:rsid w:val="00C77A51"/>
    <w:rsid w:val="00C81C1F"/>
    <w:rsid w:val="00C82243"/>
    <w:rsid w:val="00C83C29"/>
    <w:rsid w:val="00C83C2C"/>
    <w:rsid w:val="00C873EB"/>
    <w:rsid w:val="00C90269"/>
    <w:rsid w:val="00C90A1F"/>
    <w:rsid w:val="00C948F8"/>
    <w:rsid w:val="00C94C6A"/>
    <w:rsid w:val="00C97C76"/>
    <w:rsid w:val="00CA0CB3"/>
    <w:rsid w:val="00CA1502"/>
    <w:rsid w:val="00CA321D"/>
    <w:rsid w:val="00CA4EB9"/>
    <w:rsid w:val="00CA60B1"/>
    <w:rsid w:val="00CA728E"/>
    <w:rsid w:val="00CA7EAA"/>
    <w:rsid w:val="00CB0D83"/>
    <w:rsid w:val="00CB4BAD"/>
    <w:rsid w:val="00CB50EA"/>
    <w:rsid w:val="00CB52FC"/>
    <w:rsid w:val="00CB74E2"/>
    <w:rsid w:val="00CC054D"/>
    <w:rsid w:val="00CC2292"/>
    <w:rsid w:val="00CC2C6A"/>
    <w:rsid w:val="00CC566B"/>
    <w:rsid w:val="00CC68BF"/>
    <w:rsid w:val="00CD0E97"/>
    <w:rsid w:val="00CD43A5"/>
    <w:rsid w:val="00CD4F01"/>
    <w:rsid w:val="00CD50B1"/>
    <w:rsid w:val="00CD7A17"/>
    <w:rsid w:val="00CE307B"/>
    <w:rsid w:val="00CE3A89"/>
    <w:rsid w:val="00CE3AB4"/>
    <w:rsid w:val="00CE5023"/>
    <w:rsid w:val="00CE5EA9"/>
    <w:rsid w:val="00CE6136"/>
    <w:rsid w:val="00CE62E3"/>
    <w:rsid w:val="00CE711B"/>
    <w:rsid w:val="00CE73CC"/>
    <w:rsid w:val="00CE764B"/>
    <w:rsid w:val="00CF3010"/>
    <w:rsid w:val="00CF454F"/>
    <w:rsid w:val="00CF60E3"/>
    <w:rsid w:val="00CF6A2B"/>
    <w:rsid w:val="00D0013E"/>
    <w:rsid w:val="00D0185E"/>
    <w:rsid w:val="00D1112E"/>
    <w:rsid w:val="00D115B4"/>
    <w:rsid w:val="00D116D4"/>
    <w:rsid w:val="00D1378C"/>
    <w:rsid w:val="00D14357"/>
    <w:rsid w:val="00D171BE"/>
    <w:rsid w:val="00D203BC"/>
    <w:rsid w:val="00D212A6"/>
    <w:rsid w:val="00D225BA"/>
    <w:rsid w:val="00D2333A"/>
    <w:rsid w:val="00D233AD"/>
    <w:rsid w:val="00D26627"/>
    <w:rsid w:val="00D33DB2"/>
    <w:rsid w:val="00D34503"/>
    <w:rsid w:val="00D34F25"/>
    <w:rsid w:val="00D36F82"/>
    <w:rsid w:val="00D40169"/>
    <w:rsid w:val="00D41C83"/>
    <w:rsid w:val="00D41DE3"/>
    <w:rsid w:val="00D42994"/>
    <w:rsid w:val="00D43B57"/>
    <w:rsid w:val="00D43C2A"/>
    <w:rsid w:val="00D44489"/>
    <w:rsid w:val="00D47075"/>
    <w:rsid w:val="00D5182A"/>
    <w:rsid w:val="00D52C01"/>
    <w:rsid w:val="00D52C33"/>
    <w:rsid w:val="00D530A7"/>
    <w:rsid w:val="00D533B9"/>
    <w:rsid w:val="00D53778"/>
    <w:rsid w:val="00D60263"/>
    <w:rsid w:val="00D604B3"/>
    <w:rsid w:val="00D606C8"/>
    <w:rsid w:val="00D606FE"/>
    <w:rsid w:val="00D637E8"/>
    <w:rsid w:val="00D64D17"/>
    <w:rsid w:val="00D65367"/>
    <w:rsid w:val="00D66ACB"/>
    <w:rsid w:val="00D67921"/>
    <w:rsid w:val="00D67B99"/>
    <w:rsid w:val="00D705D8"/>
    <w:rsid w:val="00D706C9"/>
    <w:rsid w:val="00D7099A"/>
    <w:rsid w:val="00D72D85"/>
    <w:rsid w:val="00D73818"/>
    <w:rsid w:val="00D742A0"/>
    <w:rsid w:val="00D77B6E"/>
    <w:rsid w:val="00D81690"/>
    <w:rsid w:val="00D818B3"/>
    <w:rsid w:val="00D82067"/>
    <w:rsid w:val="00D82A1B"/>
    <w:rsid w:val="00D84B4B"/>
    <w:rsid w:val="00D85D29"/>
    <w:rsid w:val="00D85F94"/>
    <w:rsid w:val="00D9110B"/>
    <w:rsid w:val="00D9185E"/>
    <w:rsid w:val="00D94328"/>
    <w:rsid w:val="00D94E0A"/>
    <w:rsid w:val="00DA0289"/>
    <w:rsid w:val="00DA14AD"/>
    <w:rsid w:val="00DA27FD"/>
    <w:rsid w:val="00DA4F67"/>
    <w:rsid w:val="00DA580B"/>
    <w:rsid w:val="00DA67BE"/>
    <w:rsid w:val="00DA7609"/>
    <w:rsid w:val="00DB20EB"/>
    <w:rsid w:val="00DB4A77"/>
    <w:rsid w:val="00DB63EF"/>
    <w:rsid w:val="00DB73E6"/>
    <w:rsid w:val="00DB7BFC"/>
    <w:rsid w:val="00DC0DCB"/>
    <w:rsid w:val="00DC164C"/>
    <w:rsid w:val="00DC1D8E"/>
    <w:rsid w:val="00DC39A1"/>
    <w:rsid w:val="00DC4540"/>
    <w:rsid w:val="00DC569C"/>
    <w:rsid w:val="00DC657D"/>
    <w:rsid w:val="00DC69B9"/>
    <w:rsid w:val="00DC6B73"/>
    <w:rsid w:val="00DC7060"/>
    <w:rsid w:val="00DC7753"/>
    <w:rsid w:val="00DC7CDD"/>
    <w:rsid w:val="00DD54B8"/>
    <w:rsid w:val="00DD560B"/>
    <w:rsid w:val="00DD64E3"/>
    <w:rsid w:val="00DD6BB9"/>
    <w:rsid w:val="00DD782F"/>
    <w:rsid w:val="00DE0CC2"/>
    <w:rsid w:val="00DE1397"/>
    <w:rsid w:val="00DE1922"/>
    <w:rsid w:val="00DE3E7C"/>
    <w:rsid w:val="00DE4270"/>
    <w:rsid w:val="00DE5557"/>
    <w:rsid w:val="00DF3D8D"/>
    <w:rsid w:val="00DF416B"/>
    <w:rsid w:val="00DF46AB"/>
    <w:rsid w:val="00DF52B4"/>
    <w:rsid w:val="00DF53F6"/>
    <w:rsid w:val="00DF61C3"/>
    <w:rsid w:val="00DF7088"/>
    <w:rsid w:val="00DF7D26"/>
    <w:rsid w:val="00E0174A"/>
    <w:rsid w:val="00E01FEB"/>
    <w:rsid w:val="00E021B2"/>
    <w:rsid w:val="00E021DF"/>
    <w:rsid w:val="00E0232C"/>
    <w:rsid w:val="00E029F9"/>
    <w:rsid w:val="00E02E21"/>
    <w:rsid w:val="00E04203"/>
    <w:rsid w:val="00E04680"/>
    <w:rsid w:val="00E05C22"/>
    <w:rsid w:val="00E06081"/>
    <w:rsid w:val="00E100BD"/>
    <w:rsid w:val="00E149C7"/>
    <w:rsid w:val="00E14A46"/>
    <w:rsid w:val="00E14A4B"/>
    <w:rsid w:val="00E161C0"/>
    <w:rsid w:val="00E16821"/>
    <w:rsid w:val="00E1720F"/>
    <w:rsid w:val="00E205A8"/>
    <w:rsid w:val="00E2408C"/>
    <w:rsid w:val="00E260F8"/>
    <w:rsid w:val="00E2643A"/>
    <w:rsid w:val="00E2788F"/>
    <w:rsid w:val="00E27BA2"/>
    <w:rsid w:val="00E3145A"/>
    <w:rsid w:val="00E31FEB"/>
    <w:rsid w:val="00E32088"/>
    <w:rsid w:val="00E33D01"/>
    <w:rsid w:val="00E33FA4"/>
    <w:rsid w:val="00E347CC"/>
    <w:rsid w:val="00E3563D"/>
    <w:rsid w:val="00E41216"/>
    <w:rsid w:val="00E413F3"/>
    <w:rsid w:val="00E41F0A"/>
    <w:rsid w:val="00E446EA"/>
    <w:rsid w:val="00E4585F"/>
    <w:rsid w:val="00E4670E"/>
    <w:rsid w:val="00E47953"/>
    <w:rsid w:val="00E50A0C"/>
    <w:rsid w:val="00E50E24"/>
    <w:rsid w:val="00E526D2"/>
    <w:rsid w:val="00E53620"/>
    <w:rsid w:val="00E5631B"/>
    <w:rsid w:val="00E56F16"/>
    <w:rsid w:val="00E579F1"/>
    <w:rsid w:val="00E57E04"/>
    <w:rsid w:val="00E608FF"/>
    <w:rsid w:val="00E6101C"/>
    <w:rsid w:val="00E6339C"/>
    <w:rsid w:val="00E6352C"/>
    <w:rsid w:val="00E6494E"/>
    <w:rsid w:val="00E721D0"/>
    <w:rsid w:val="00E724D9"/>
    <w:rsid w:val="00E72C06"/>
    <w:rsid w:val="00E747E9"/>
    <w:rsid w:val="00E74926"/>
    <w:rsid w:val="00E76A00"/>
    <w:rsid w:val="00E7745E"/>
    <w:rsid w:val="00E77BE5"/>
    <w:rsid w:val="00E80463"/>
    <w:rsid w:val="00E80E12"/>
    <w:rsid w:val="00E80F73"/>
    <w:rsid w:val="00E81790"/>
    <w:rsid w:val="00E81D1B"/>
    <w:rsid w:val="00E830D8"/>
    <w:rsid w:val="00E83153"/>
    <w:rsid w:val="00E837CC"/>
    <w:rsid w:val="00E83D07"/>
    <w:rsid w:val="00E83F50"/>
    <w:rsid w:val="00E84CBF"/>
    <w:rsid w:val="00E853F1"/>
    <w:rsid w:val="00E87ABF"/>
    <w:rsid w:val="00E87DD2"/>
    <w:rsid w:val="00E90479"/>
    <w:rsid w:val="00E913E2"/>
    <w:rsid w:val="00E91C6B"/>
    <w:rsid w:val="00E92E3E"/>
    <w:rsid w:val="00E9378E"/>
    <w:rsid w:val="00E93E17"/>
    <w:rsid w:val="00E950DB"/>
    <w:rsid w:val="00E96544"/>
    <w:rsid w:val="00EA1EAF"/>
    <w:rsid w:val="00EA3954"/>
    <w:rsid w:val="00EA6D1B"/>
    <w:rsid w:val="00EA7C8A"/>
    <w:rsid w:val="00EB0D37"/>
    <w:rsid w:val="00EB1243"/>
    <w:rsid w:val="00EB1AE1"/>
    <w:rsid w:val="00EB2295"/>
    <w:rsid w:val="00EB261A"/>
    <w:rsid w:val="00EB57BC"/>
    <w:rsid w:val="00EB6B06"/>
    <w:rsid w:val="00EB6DB9"/>
    <w:rsid w:val="00EC0AB7"/>
    <w:rsid w:val="00EC0F27"/>
    <w:rsid w:val="00EC11DF"/>
    <w:rsid w:val="00EC2C8D"/>
    <w:rsid w:val="00EC633C"/>
    <w:rsid w:val="00EC64D2"/>
    <w:rsid w:val="00EC7E46"/>
    <w:rsid w:val="00ED13B7"/>
    <w:rsid w:val="00ED1A34"/>
    <w:rsid w:val="00ED2764"/>
    <w:rsid w:val="00ED2B1A"/>
    <w:rsid w:val="00ED4044"/>
    <w:rsid w:val="00ED5D8C"/>
    <w:rsid w:val="00ED6ED0"/>
    <w:rsid w:val="00ED79C3"/>
    <w:rsid w:val="00EE17D2"/>
    <w:rsid w:val="00EE1A1B"/>
    <w:rsid w:val="00EE3889"/>
    <w:rsid w:val="00EE3DDE"/>
    <w:rsid w:val="00EE3E0C"/>
    <w:rsid w:val="00EE5BC5"/>
    <w:rsid w:val="00EE6267"/>
    <w:rsid w:val="00EE7720"/>
    <w:rsid w:val="00EF148C"/>
    <w:rsid w:val="00EF1609"/>
    <w:rsid w:val="00EF1AFB"/>
    <w:rsid w:val="00EF25FA"/>
    <w:rsid w:val="00EF4BF9"/>
    <w:rsid w:val="00EF529B"/>
    <w:rsid w:val="00EF565D"/>
    <w:rsid w:val="00EF57A2"/>
    <w:rsid w:val="00EF6511"/>
    <w:rsid w:val="00F01DB5"/>
    <w:rsid w:val="00F02634"/>
    <w:rsid w:val="00F02FAC"/>
    <w:rsid w:val="00F05996"/>
    <w:rsid w:val="00F0653F"/>
    <w:rsid w:val="00F077AC"/>
    <w:rsid w:val="00F10644"/>
    <w:rsid w:val="00F121F0"/>
    <w:rsid w:val="00F14CFF"/>
    <w:rsid w:val="00F150AC"/>
    <w:rsid w:val="00F15B8E"/>
    <w:rsid w:val="00F15C13"/>
    <w:rsid w:val="00F16209"/>
    <w:rsid w:val="00F1689C"/>
    <w:rsid w:val="00F17470"/>
    <w:rsid w:val="00F175D4"/>
    <w:rsid w:val="00F20027"/>
    <w:rsid w:val="00F20EEC"/>
    <w:rsid w:val="00F2160C"/>
    <w:rsid w:val="00F22B10"/>
    <w:rsid w:val="00F2389D"/>
    <w:rsid w:val="00F255E3"/>
    <w:rsid w:val="00F304FD"/>
    <w:rsid w:val="00F3123C"/>
    <w:rsid w:val="00F32C15"/>
    <w:rsid w:val="00F33A22"/>
    <w:rsid w:val="00F370C4"/>
    <w:rsid w:val="00F40173"/>
    <w:rsid w:val="00F409E1"/>
    <w:rsid w:val="00F40B73"/>
    <w:rsid w:val="00F4153D"/>
    <w:rsid w:val="00F41CC2"/>
    <w:rsid w:val="00F42AD9"/>
    <w:rsid w:val="00F43877"/>
    <w:rsid w:val="00F4513A"/>
    <w:rsid w:val="00F45D52"/>
    <w:rsid w:val="00F53F51"/>
    <w:rsid w:val="00F53F65"/>
    <w:rsid w:val="00F54246"/>
    <w:rsid w:val="00F557AC"/>
    <w:rsid w:val="00F6068E"/>
    <w:rsid w:val="00F609F5"/>
    <w:rsid w:val="00F61B16"/>
    <w:rsid w:val="00F62D66"/>
    <w:rsid w:val="00F65012"/>
    <w:rsid w:val="00F70906"/>
    <w:rsid w:val="00F70AA1"/>
    <w:rsid w:val="00F71BE4"/>
    <w:rsid w:val="00F727E8"/>
    <w:rsid w:val="00F736FC"/>
    <w:rsid w:val="00F73B2F"/>
    <w:rsid w:val="00F75F38"/>
    <w:rsid w:val="00F80CC6"/>
    <w:rsid w:val="00F83199"/>
    <w:rsid w:val="00F84DB2"/>
    <w:rsid w:val="00F855BB"/>
    <w:rsid w:val="00F863AD"/>
    <w:rsid w:val="00F86E27"/>
    <w:rsid w:val="00F87D45"/>
    <w:rsid w:val="00F87DE3"/>
    <w:rsid w:val="00F911D3"/>
    <w:rsid w:val="00F9140B"/>
    <w:rsid w:val="00F926C0"/>
    <w:rsid w:val="00F93665"/>
    <w:rsid w:val="00F93673"/>
    <w:rsid w:val="00F9497D"/>
    <w:rsid w:val="00F94DC7"/>
    <w:rsid w:val="00F957A9"/>
    <w:rsid w:val="00F95AA9"/>
    <w:rsid w:val="00F96AB0"/>
    <w:rsid w:val="00F97528"/>
    <w:rsid w:val="00F9777C"/>
    <w:rsid w:val="00FA2460"/>
    <w:rsid w:val="00FA3E3B"/>
    <w:rsid w:val="00FA4004"/>
    <w:rsid w:val="00FA699B"/>
    <w:rsid w:val="00FA7056"/>
    <w:rsid w:val="00FB2425"/>
    <w:rsid w:val="00FB5D07"/>
    <w:rsid w:val="00FC0B1F"/>
    <w:rsid w:val="00FC1F4C"/>
    <w:rsid w:val="00FC34DC"/>
    <w:rsid w:val="00FD121C"/>
    <w:rsid w:val="00FD14AE"/>
    <w:rsid w:val="00FD271E"/>
    <w:rsid w:val="00FD4B7F"/>
    <w:rsid w:val="00FD566D"/>
    <w:rsid w:val="00FD5752"/>
    <w:rsid w:val="00FD6598"/>
    <w:rsid w:val="00FD6EF2"/>
    <w:rsid w:val="00FE0050"/>
    <w:rsid w:val="00FE0531"/>
    <w:rsid w:val="00FE4415"/>
    <w:rsid w:val="00FE4A97"/>
    <w:rsid w:val="00FF078E"/>
    <w:rsid w:val="00FF3E84"/>
    <w:rsid w:val="00FF5141"/>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dgov.sharepoint.com/:f:/r/sites/-Tm-IT-Project-Management-Office/Shared%20Documents/General/Project-Program%20Plan%20Org%20Chart%20Templates?csf=1&amp;web=1&amp;e=DsGmXa" TargetMode="External"/><Relationship Id="rId18" Type="http://schemas.openxmlformats.org/officeDocument/2006/relationships/hyperlink" Target="https://www.ndit.nd.gov/sites/www/files/documents/customer-success-section/project-management/implementation-transition-plan-template.docx" TargetMode="External"/><Relationship Id="rId26" Type="http://schemas.openxmlformats.org/officeDocument/2006/relationships/hyperlink" Target="https://www.omb.nd.gov/doing-business-state/procurement/procurement-laws-rules-guideline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ites/www/files/documents/project-management-office/project-management-templates/implementation-checklist.docx" TargetMode="Externa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it.nd.gov/sites/www/files/documents/support/billing/2023-25%20DP%20Rates.pdf" TargetMode="External"/><Relationship Id="rId20" Type="http://schemas.openxmlformats.org/officeDocument/2006/relationships/package" Target="embeddings/Microsoft_Visio_Drawing.vsdx"/><Relationship Id="rId29" Type="http://schemas.openxmlformats.org/officeDocument/2006/relationships/hyperlink" Target="https://northdakota.service-now.com/serviceport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hyperlink" Target="https://apps.nd.gov/csd/spo/services/bidder/listCurrentContracts.htm"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hyperlink" Target="https://www.ndit.nd.gov/services/it-procurement"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schemas.openxmlformats.org/package/2006/metadata/core-properties"/>
    <ds:schemaRef ds:uri="http://schemas.microsoft.com/office/2006/metadata/properties"/>
    <ds:schemaRef ds:uri="a2e040b4-4870-4223-939e-a7f39c8ff7ca"/>
    <ds:schemaRef ds:uri="820d5036-a114-4cd6-a912-f924fa9a7501"/>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25d83d48-fb20-4537-95a6-325135718581"/>
  </ds:schemaRefs>
</ds:datastoreItem>
</file>

<file path=customXml/itemProps3.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2957</TotalTime>
  <Pages>41</Pages>
  <Words>12768</Words>
  <Characters>72782</Characters>
  <Application>Microsoft Office Word</Application>
  <DocSecurity>0</DocSecurity>
  <Lines>606</Lines>
  <Paragraphs>170</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85380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463</cp:revision>
  <cp:lastPrinted>2010-08-25T21:46:00Z</cp:lastPrinted>
  <dcterms:created xsi:type="dcterms:W3CDTF">2019-06-26T19:04:00Z</dcterms:created>
  <dcterms:modified xsi:type="dcterms:W3CDTF">2025-01-28T15:14:00Z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