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DFE9" w14:textId="7121F2BE" w:rsidR="00E46F9D" w:rsidRDefault="00E46F9D" w:rsidP="00030F61">
      <w:bookmarkStart w:id="0" w:name="_GoBack"/>
      <w:bookmarkEnd w:id="0"/>
      <w:r w:rsidRPr="00E46F9D">
        <w:rPr>
          <w:rStyle w:val="BlueInstructionsChar"/>
          <w:rFonts w:eastAsiaTheme="minorHAnsi"/>
        </w:rPr>
        <w:t xml:space="preserve">Should the change impact cost, scope, schedule, and quality, </w:t>
      </w:r>
      <w:r>
        <w:rPr>
          <w:rStyle w:val="BlueInstructionsChar"/>
          <w:rFonts w:eastAsiaTheme="minorHAnsi"/>
        </w:rPr>
        <w:t xml:space="preserve">or any other part of the contract’s Scope of Work, </w:t>
      </w:r>
      <w:r w:rsidRPr="00E46F9D">
        <w:rPr>
          <w:rStyle w:val="BlueInstructionsChar"/>
          <w:rFonts w:eastAsiaTheme="minorHAnsi"/>
        </w:rPr>
        <w:t>you will also need to complete and sign the Technology</w:t>
      </w:r>
      <w:r w:rsidR="001F0773">
        <w:rPr>
          <w:rStyle w:val="BlueInstructionsChar"/>
          <w:rFonts w:eastAsiaTheme="minorHAnsi"/>
        </w:rPr>
        <w:t xml:space="preserve"> Contract Change Order Template.</w:t>
      </w:r>
      <w:r w:rsidRPr="00E46F9D">
        <w:rPr>
          <w:rStyle w:val="BlueInstructionsChar"/>
          <w:rFonts w:eastAsiaTheme="minorHAnsi"/>
        </w:rPr>
        <w:t xml:space="preserve"> </w:t>
      </w:r>
    </w:p>
    <w:p w14:paraId="5EC3775D" w14:textId="28C62861" w:rsidR="006E4E2E" w:rsidRPr="006E4E2E" w:rsidRDefault="00E46F9D" w:rsidP="00030F61">
      <w:pPr>
        <w:rPr>
          <w:b/>
        </w:rPr>
      </w:pPr>
      <w:r>
        <w:rPr>
          <w:b/>
        </w:rPr>
        <w:t>Change Request Information</w:t>
      </w:r>
      <w:r w:rsidR="00D06BF7">
        <w:rPr>
          <w:b/>
        </w:rPr>
        <w:t>: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2520"/>
        <w:gridCol w:w="6930"/>
      </w:tblGrid>
      <w:tr w:rsidR="00D06BF7" w14:paraId="08F8B338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2CBF24AF" w14:textId="785E4A47" w:rsidR="00D06BF7" w:rsidRPr="00D06BF7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of Request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F1009" w14:textId="3C9913C1" w:rsidR="00D06BF7" w:rsidRDefault="00D06BF7" w:rsidP="006E4E2E">
            <w:pPr>
              <w:spacing w:before="40" w:after="40"/>
            </w:pPr>
            <w:r>
              <w:t xml:space="preserve">xx    </w:t>
            </w:r>
            <w:r w:rsidRPr="00D06BF7">
              <w:rPr>
                <w:rStyle w:val="BlueInstructionsChar"/>
                <w:rFonts w:eastAsiaTheme="minorHAnsi"/>
              </w:rPr>
              <w:t>Enter the project phase</w:t>
            </w:r>
            <w:r>
              <w:rPr>
                <w:rStyle w:val="BlueInstructionsChar"/>
                <w:rFonts w:eastAsiaTheme="minorHAnsi"/>
              </w:rPr>
              <w:t>.</w:t>
            </w:r>
          </w:p>
        </w:tc>
      </w:tr>
      <w:tr w:rsidR="00404313" w14:paraId="53D73F24" w14:textId="77777777" w:rsidTr="001B010A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5B755F49" w14:textId="77777777" w:rsidR="00404313" w:rsidRDefault="00404313" w:rsidP="001B010A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5597F" w14:textId="336FEF41" w:rsidR="00404313" w:rsidRDefault="00404313" w:rsidP="00404313">
            <w:pPr>
              <w:spacing w:before="40" w:after="40"/>
            </w:pPr>
            <w:r>
              <w:t xml:space="preserve">xx    </w:t>
            </w:r>
            <w:r w:rsidRPr="00D06BF7">
              <w:rPr>
                <w:rStyle w:val="BlueInstructionsChar"/>
                <w:rFonts w:eastAsiaTheme="minorHAnsi"/>
              </w:rPr>
              <w:t xml:space="preserve">Enter </w:t>
            </w:r>
            <w:r>
              <w:rPr>
                <w:rStyle w:val="BlueInstructionsChar"/>
                <w:rFonts w:eastAsiaTheme="minorHAnsi"/>
              </w:rPr>
              <w:t>person requesting change.</w:t>
            </w:r>
          </w:p>
        </w:tc>
      </w:tr>
      <w:tr w:rsidR="00D06BF7" w14:paraId="799113E5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40790478" w14:textId="369F7C4B" w:rsidR="00D06BF7" w:rsidRPr="00D06BF7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D39D8" w14:textId="6DACAC90" w:rsidR="00D06BF7" w:rsidRDefault="00D06BF7" w:rsidP="00404313">
            <w:pPr>
              <w:spacing w:before="40" w:after="40"/>
            </w:pPr>
            <w:r>
              <w:t xml:space="preserve">xx    </w:t>
            </w:r>
            <w:r w:rsidR="00404313">
              <w:rPr>
                <w:rStyle w:val="BlueInstructionsChar"/>
                <w:rFonts w:eastAsiaTheme="minorHAnsi"/>
              </w:rPr>
              <w:t>Describe the change being requested. Be as specific as possible.</w:t>
            </w:r>
          </w:p>
        </w:tc>
      </w:tr>
      <w:tr w:rsidR="00D06BF7" w14:paraId="3C0151B0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32F12286" w14:textId="2718C6D7" w:rsidR="00D06BF7" w:rsidRPr="00D06BF7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Risk/Reward of Performing Change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642E6" w14:textId="7CFEDDDF" w:rsidR="00D06BF7" w:rsidRDefault="00D06BF7" w:rsidP="00404313">
            <w:pPr>
              <w:spacing w:before="40" w:after="40"/>
            </w:pPr>
            <w:r>
              <w:t xml:space="preserve">xx    </w:t>
            </w:r>
            <w:r w:rsidR="00404313">
              <w:rPr>
                <w:rStyle w:val="BlueInstructionsChar"/>
                <w:rFonts w:eastAsiaTheme="minorHAnsi"/>
              </w:rPr>
              <w:t>Describe the potential risks and expected rewards of performing the change.</w:t>
            </w:r>
          </w:p>
        </w:tc>
      </w:tr>
      <w:tr w:rsidR="00D06BF7" w14:paraId="1F8061F5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669F2A26" w14:textId="3F407556" w:rsidR="00D06BF7" w:rsidRPr="00D06BF7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Risk of Not Performing Change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0E1BB" w14:textId="42A2DCD6" w:rsidR="00D06BF7" w:rsidRDefault="00D06BF7" w:rsidP="00404313">
            <w:pPr>
              <w:spacing w:before="40" w:after="40"/>
            </w:pPr>
            <w:r>
              <w:t xml:space="preserve">xx    </w:t>
            </w:r>
            <w:r w:rsidR="00404313">
              <w:rPr>
                <w:rStyle w:val="BlueInstructionsChar"/>
                <w:rFonts w:eastAsiaTheme="minorHAnsi"/>
              </w:rPr>
              <w:t>Describe the potential risks of not performing the change.</w:t>
            </w:r>
          </w:p>
        </w:tc>
      </w:tr>
      <w:tr w:rsidR="00D96CB3" w14:paraId="2DA4404F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6CB1EE18" w14:textId="1143EBAC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Agency Recommendation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0811EC" w14:textId="02A7F876" w:rsidR="00D96CB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Insert recommendations by the agency that is bringing the change forward.</w:t>
            </w:r>
          </w:p>
        </w:tc>
      </w:tr>
      <w:tr w:rsidR="00D96CB3" w14:paraId="145057EF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4302DF5F" w14:textId="694A21EC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Technology Provider Information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00D6F" w14:textId="32599B4F" w:rsidR="00D96CB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Insert recommendations by the technology provider that is bringing the change forward.</w:t>
            </w:r>
          </w:p>
        </w:tc>
      </w:tr>
      <w:tr w:rsidR="00D96CB3" w14:paraId="7F48A103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28F9F734" w14:textId="098A9754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Cost</w:t>
            </w:r>
            <w:r w:rsidR="00404313">
              <w:rPr>
                <w:b/>
                <w:color w:val="FFFFFF" w:themeColor="background1"/>
              </w:rPr>
              <w:t xml:space="preserve"> Impact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D497B" w14:textId="71438228" w:rsidR="00D96CB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Cost of requested change.</w:t>
            </w:r>
          </w:p>
        </w:tc>
      </w:tr>
      <w:tr w:rsidR="00D96CB3" w14:paraId="39641E96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780149E9" w14:textId="7722EE10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Amount from New Funding Source: General Funds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D63A2" w14:textId="30961FAE" w:rsidR="00D96CB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Use this field if new funding will be needed. Identify how much of the funding to cover the cost will be from general funds.</w:t>
            </w:r>
          </w:p>
        </w:tc>
      </w:tr>
      <w:tr w:rsidR="00D96CB3" w14:paraId="66E69824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304336BE" w14:textId="7C2D28F2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Amount from New Funding Source: Special Funds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7E2DA" w14:textId="07BBEC6C" w:rsidR="00D96CB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Use this field if new funding will be needed. Identify how much of the funding to cover the cost will be from special funds.</w:t>
            </w:r>
          </w:p>
        </w:tc>
      </w:tr>
      <w:tr w:rsidR="00D96CB3" w14:paraId="4B951B5A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154CD869" w14:textId="063FD0F3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Amount from New Funding Source: Federal Funds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6F3D5" w14:textId="64D11814" w:rsidR="00D96CB3" w:rsidRDefault="00404313" w:rsidP="006E4E2E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Use this field if new funding will be needed. Identify how much of the funding to cover the cost will be from federal funds.</w:t>
            </w:r>
          </w:p>
        </w:tc>
      </w:tr>
      <w:tr w:rsidR="00D96CB3" w14:paraId="1B532CD9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6AD7C11A" w14:textId="232A8B84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Amount from New Funding Source: Other (Describe)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7EFB0" w14:textId="4E948F3D" w:rsidR="00D96CB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Use this field if new funding will be needed. Identify how much of the funding to cover the cost will be from other funds. Identify the “other” funding source.</w:t>
            </w:r>
          </w:p>
        </w:tc>
      </w:tr>
      <w:tr w:rsidR="00D96CB3" w14:paraId="747B7E1F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6E7BA08F" w14:textId="6B70D06D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Moving Funds from Budget Line Item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B7CB2" w14:textId="6CEA1AD6" w:rsidR="00D96CB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Use this field if funding will be shifted between existing budget line items. Identify which budget line item will be debited.</w:t>
            </w:r>
          </w:p>
        </w:tc>
      </w:tr>
      <w:tr w:rsidR="00D96CB3" w14:paraId="498C16BE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11726A62" w14:textId="1E515510" w:rsidR="00D96CB3" w:rsidRDefault="00D96CB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Moving Funds to Budget Line Item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67FE1A" w14:textId="6C147AE0" w:rsidR="00D96CB3" w:rsidRDefault="00404313" w:rsidP="006E4E2E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Use this field if funding will be shifted between existing budget line items. Identify which budget line item will be credited.</w:t>
            </w:r>
          </w:p>
        </w:tc>
      </w:tr>
      <w:tr w:rsidR="00404313" w14:paraId="288546B1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4BC70BE6" w14:textId="1BF5CB25" w:rsidR="00404313" w:rsidRDefault="0040431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Scope Impact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04F0C" w14:textId="1C8CAEBA" w:rsidR="0040431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Describe requested change’s impact to scope.</w:t>
            </w:r>
          </w:p>
        </w:tc>
      </w:tr>
      <w:tr w:rsidR="00404313" w14:paraId="33CBC827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7EC5DA30" w14:textId="2BCA4375" w:rsidR="00404313" w:rsidRDefault="0040431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Schedule Impact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06F55" w14:textId="2C75007F" w:rsidR="0040431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Describe requested change’s impact to the schedule, and if the added work affects the critical path and any milestones or deliverables.</w:t>
            </w:r>
          </w:p>
        </w:tc>
      </w:tr>
      <w:tr w:rsidR="00404313" w14:paraId="7F5B8405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70E15E43" w14:textId="74E4BB95" w:rsidR="00404313" w:rsidRDefault="0040431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Quality Impact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A1605" w14:textId="3FEA79F1" w:rsidR="0040431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Describe requested change’s impact to the quality of the product or project.</w:t>
            </w:r>
          </w:p>
        </w:tc>
      </w:tr>
      <w:tr w:rsidR="00404313" w14:paraId="3D54FF63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34862C0D" w14:textId="00D653B5" w:rsidR="00404313" w:rsidRDefault="0040431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Resource Impact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4ABF1" w14:textId="13A1FFB6" w:rsidR="0040431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Describe requested change’s impact to project resources (State and contractor).</w:t>
            </w:r>
          </w:p>
        </w:tc>
      </w:tr>
      <w:tr w:rsidR="00404313" w14:paraId="6B7A51DD" w14:textId="77777777" w:rsidTr="00D06BF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A7B9F"/>
          </w:tcPr>
          <w:p w14:paraId="5A6B9785" w14:textId="4EA36F50" w:rsidR="00404313" w:rsidRDefault="00404313" w:rsidP="006E4E2E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Legal Issues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0AF84" w14:textId="3C90709E" w:rsidR="00404313" w:rsidRDefault="00404313" w:rsidP="00404313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Describe any legal issues raised by the change request.</w:t>
            </w:r>
          </w:p>
        </w:tc>
      </w:tr>
    </w:tbl>
    <w:p w14:paraId="73C785BE" w14:textId="77777777" w:rsidR="006E4E2E" w:rsidRDefault="006E4E2E" w:rsidP="00030F61"/>
    <w:p w14:paraId="36BBDB29" w14:textId="77777777" w:rsidR="00404313" w:rsidRDefault="00404313" w:rsidP="00404313">
      <w:pPr>
        <w:keepLines/>
        <w:rPr>
          <w:b/>
        </w:rPr>
      </w:pPr>
    </w:p>
    <w:p w14:paraId="60D3545D" w14:textId="41B580E7" w:rsidR="00D06BF7" w:rsidRPr="00D06BF7" w:rsidRDefault="00D06BF7" w:rsidP="00404313">
      <w:pPr>
        <w:keepLines/>
        <w:rPr>
          <w:b/>
        </w:rPr>
      </w:pPr>
      <w:r w:rsidRPr="00D06BF7">
        <w:rPr>
          <w:b/>
        </w:rPr>
        <w:lastRenderedPageBreak/>
        <w:t>Attachments:</w:t>
      </w:r>
      <w:r>
        <w:rPr>
          <w:b/>
        </w:rPr>
        <w:t xml:space="preserve"> </w:t>
      </w:r>
      <w:r w:rsidRPr="00D06BF7">
        <w:rPr>
          <w:rStyle w:val="BlueInstructionsChar"/>
          <w:rFonts w:eastAsiaTheme="minorHAnsi"/>
        </w:rPr>
        <w:t>List all attachments here</w:t>
      </w:r>
    </w:p>
    <w:p w14:paraId="110FEFA6" w14:textId="7986C160" w:rsidR="00D06BF7" w:rsidRDefault="00D06BF7" w:rsidP="00404313">
      <w:pPr>
        <w:pStyle w:val="ListParagraph"/>
        <w:keepLines/>
        <w:numPr>
          <w:ilvl w:val="0"/>
          <w:numId w:val="18"/>
        </w:numPr>
      </w:pPr>
      <w:r>
        <w:t>xx</w:t>
      </w:r>
    </w:p>
    <w:p w14:paraId="34863844" w14:textId="77777777" w:rsidR="00D06BF7" w:rsidRDefault="00D06BF7" w:rsidP="00D06BF7"/>
    <w:p w14:paraId="55FBDD3A" w14:textId="77777777" w:rsidR="00D06BF7" w:rsidRDefault="00D06BF7" w:rsidP="00D06BF7"/>
    <w:p w14:paraId="355D352B" w14:textId="2DABC97F" w:rsidR="00D06BF7" w:rsidRDefault="00D06BF7" w:rsidP="00D06BF7">
      <w:pPr>
        <w:pStyle w:val="BlueInstructions"/>
        <w:jc w:val="center"/>
      </w:pPr>
      <w:r>
        <w:t>(Delete all instructions prior to finalizing document.)</w:t>
      </w:r>
    </w:p>
    <w:p w14:paraId="53CD8497" w14:textId="77777777" w:rsidR="00D06BF7" w:rsidRDefault="00D06BF7" w:rsidP="00030F61"/>
    <w:p w14:paraId="5941DA85" w14:textId="419638C3" w:rsidR="00D06BF7" w:rsidRPr="0068411E" w:rsidRDefault="00404313" w:rsidP="00D06BF7">
      <w:pPr>
        <w:spacing w:before="240"/>
        <w:rPr>
          <w:b/>
          <w:bCs w:val="0"/>
        </w:rPr>
      </w:pPr>
      <w:r>
        <w:rPr>
          <w:b/>
        </w:rPr>
        <w:t>Change Request</w:t>
      </w:r>
      <w:r w:rsidR="00D06BF7">
        <w:rPr>
          <w:b/>
        </w:rPr>
        <w:t xml:space="preserve"> Approval:</w:t>
      </w:r>
    </w:p>
    <w:p w14:paraId="7B93597D" w14:textId="77777777" w:rsidR="00D06BF7" w:rsidRDefault="00D06BF7" w:rsidP="00D06BF7"/>
    <w:p w14:paraId="2E5CCAAB" w14:textId="77777777" w:rsidR="00D06BF7" w:rsidRDefault="00D06BF7" w:rsidP="00D06BF7">
      <w:r>
        <w:t>Comments: xx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039"/>
        <w:gridCol w:w="742"/>
        <w:gridCol w:w="1699"/>
      </w:tblGrid>
      <w:tr w:rsidR="00D06BF7" w:rsidRPr="00B61586" w14:paraId="76DC9243" w14:textId="77777777" w:rsidTr="00D06BF7">
        <w:tc>
          <w:tcPr>
            <w:tcW w:w="2880" w:type="dxa"/>
          </w:tcPr>
          <w:p w14:paraId="38D7C662" w14:textId="77777777" w:rsidR="00D06BF7" w:rsidRDefault="00D06BF7" w:rsidP="001B010A">
            <w:pPr>
              <w:spacing w:after="0"/>
              <w:ind w:left="-108"/>
              <w:rPr>
                <w:bCs w:val="0"/>
              </w:rPr>
            </w:pPr>
            <w:r>
              <w:t>Project Sponsor Signature: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48E26349" w14:textId="77777777" w:rsidR="00D06BF7" w:rsidRPr="00B61586" w:rsidRDefault="00D06BF7" w:rsidP="001B010A">
            <w:pPr>
              <w:spacing w:after="0"/>
              <w:rPr>
                <w:bCs w:val="0"/>
              </w:rPr>
            </w:pPr>
          </w:p>
        </w:tc>
        <w:tc>
          <w:tcPr>
            <w:tcW w:w="742" w:type="dxa"/>
          </w:tcPr>
          <w:p w14:paraId="3007BE83" w14:textId="77777777" w:rsidR="00D06BF7" w:rsidRPr="00B61586" w:rsidRDefault="00D06BF7" w:rsidP="001B010A">
            <w:pPr>
              <w:spacing w:after="0"/>
              <w:rPr>
                <w:bCs w:val="0"/>
              </w:rPr>
            </w:pPr>
            <w:r>
              <w:t>Date: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4247D02" w14:textId="77777777" w:rsidR="00D06BF7" w:rsidRPr="00B61586" w:rsidRDefault="00D06BF7" w:rsidP="001B010A">
            <w:pPr>
              <w:spacing w:after="0"/>
              <w:rPr>
                <w:bCs w:val="0"/>
              </w:rPr>
            </w:pPr>
          </w:p>
        </w:tc>
      </w:tr>
    </w:tbl>
    <w:p w14:paraId="45EABC2D" w14:textId="77777777" w:rsidR="00D06BF7" w:rsidRDefault="00D06BF7" w:rsidP="00030F61"/>
    <w:sectPr w:rsidR="00D06BF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CEBDC" w14:textId="77777777" w:rsidR="008D0473" w:rsidRDefault="008D0473" w:rsidP="00030F61">
      <w:r>
        <w:separator/>
      </w:r>
    </w:p>
  </w:endnote>
  <w:endnote w:type="continuationSeparator" w:id="0">
    <w:p w14:paraId="736D417E" w14:textId="77777777" w:rsidR="008D0473" w:rsidRDefault="008D0473" w:rsidP="000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380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2149F" w14:textId="7FB6C304" w:rsidR="007755D8" w:rsidRPr="000A5039" w:rsidRDefault="007755D8" w:rsidP="00312C95">
        <w:pPr>
          <w:pStyle w:val="Footer"/>
          <w:jc w:val="center"/>
        </w:pPr>
        <w:r w:rsidRPr="000A5039">
          <w:t xml:space="preserve">Page </w:t>
        </w:r>
        <w:r w:rsidRPr="000A5039">
          <w:fldChar w:fldCharType="begin"/>
        </w:r>
        <w:r w:rsidRPr="000A5039">
          <w:instrText xml:space="preserve"> PAGE   \* MERGEFORMAT </w:instrText>
        </w:r>
        <w:r w:rsidRPr="000A5039">
          <w:fldChar w:fldCharType="separate"/>
        </w:r>
        <w:r w:rsidR="00050F13">
          <w:rPr>
            <w:noProof/>
          </w:rPr>
          <w:t>1</w:t>
        </w:r>
        <w:r w:rsidRPr="000A5039">
          <w:rPr>
            <w:noProof/>
          </w:rPr>
          <w:fldChar w:fldCharType="end"/>
        </w:r>
      </w:p>
    </w:sdtContent>
  </w:sdt>
  <w:p w14:paraId="5D3214A0" w14:textId="77777777" w:rsidR="007755D8" w:rsidRDefault="007755D8" w:rsidP="00030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671F" w14:textId="77777777" w:rsidR="008D0473" w:rsidRDefault="008D0473" w:rsidP="00030F61">
      <w:r>
        <w:separator/>
      </w:r>
    </w:p>
  </w:footnote>
  <w:footnote w:type="continuationSeparator" w:id="0">
    <w:p w14:paraId="13A404C2" w14:textId="77777777" w:rsidR="008D0473" w:rsidRDefault="008D0473" w:rsidP="000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149A" w14:textId="77777777" w:rsidR="007755D8" w:rsidRDefault="007755D8" w:rsidP="00030F61">
    <w:pPr>
      <w:pStyle w:val="Header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818"/>
      <w:gridCol w:w="9198"/>
    </w:tblGrid>
    <w:tr w:rsidR="007755D8" w:rsidRPr="009B4A5F" w14:paraId="5D32149D" w14:textId="77777777" w:rsidTr="003F0389">
      <w:tc>
        <w:tcPr>
          <w:tcW w:w="1818" w:type="dxa"/>
          <w:vAlign w:val="center"/>
        </w:tcPr>
        <w:p w14:paraId="5D32149B" w14:textId="3C11B63D" w:rsidR="007755D8" w:rsidRPr="00030F61" w:rsidRDefault="00030F61" w:rsidP="00030F61">
          <w:pPr>
            <w:pStyle w:val="BlueInstructions"/>
            <w:jc w:val="center"/>
          </w:pPr>
          <w:r w:rsidRPr="00030F61">
            <w:t>Project or Agency Logo</w:t>
          </w:r>
        </w:p>
      </w:tc>
      <w:tc>
        <w:tcPr>
          <w:tcW w:w="9198" w:type="dxa"/>
          <w:vAlign w:val="center"/>
        </w:tcPr>
        <w:p w14:paraId="346212C6" w14:textId="77777777" w:rsidR="007755D8" w:rsidRDefault="006E4E2E" w:rsidP="00030F61">
          <w:pPr>
            <w:rPr>
              <w:rStyle w:val="TitleChar"/>
            </w:rPr>
          </w:pPr>
          <w:r>
            <w:rPr>
              <w:rStyle w:val="TitleChar"/>
            </w:rPr>
            <w:t>Project Name</w:t>
          </w:r>
        </w:p>
        <w:p w14:paraId="5D32149C" w14:textId="1670BDC0" w:rsidR="006E4E2E" w:rsidRPr="000D10C1" w:rsidRDefault="00E46F9D" w:rsidP="006E4E2E">
          <w:pPr>
            <w:pStyle w:val="Heading1"/>
          </w:pPr>
          <w:r>
            <w:t>Project Change Request</w:t>
          </w:r>
        </w:p>
      </w:tc>
    </w:tr>
  </w:tbl>
  <w:p w14:paraId="5D32149E" w14:textId="3177122B" w:rsidR="007755D8" w:rsidRDefault="007755D8" w:rsidP="0003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892"/>
    <w:multiLevelType w:val="multilevel"/>
    <w:tmpl w:val="F6B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E4C57"/>
    <w:multiLevelType w:val="hybridMultilevel"/>
    <w:tmpl w:val="E4BA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1CBB"/>
    <w:multiLevelType w:val="hybridMultilevel"/>
    <w:tmpl w:val="B652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B29"/>
    <w:multiLevelType w:val="hybridMultilevel"/>
    <w:tmpl w:val="FC9E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A27"/>
    <w:multiLevelType w:val="multilevel"/>
    <w:tmpl w:val="56E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F3003A"/>
    <w:multiLevelType w:val="multilevel"/>
    <w:tmpl w:val="DBA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2040B"/>
    <w:multiLevelType w:val="multilevel"/>
    <w:tmpl w:val="6D7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A6837"/>
    <w:multiLevelType w:val="hybridMultilevel"/>
    <w:tmpl w:val="80E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1A0B"/>
    <w:multiLevelType w:val="multilevel"/>
    <w:tmpl w:val="78E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8A5AF7"/>
    <w:multiLevelType w:val="multilevel"/>
    <w:tmpl w:val="AA1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7023F9"/>
    <w:multiLevelType w:val="multilevel"/>
    <w:tmpl w:val="064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D4671"/>
    <w:multiLevelType w:val="multilevel"/>
    <w:tmpl w:val="5EB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14D6E"/>
    <w:multiLevelType w:val="multilevel"/>
    <w:tmpl w:val="89D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B6479"/>
    <w:multiLevelType w:val="hybridMultilevel"/>
    <w:tmpl w:val="40F8D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11EAE"/>
    <w:multiLevelType w:val="hybridMultilevel"/>
    <w:tmpl w:val="1E8E8E9C"/>
    <w:lvl w:ilvl="0" w:tplc="1A50AFF0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476C"/>
    <w:multiLevelType w:val="multilevel"/>
    <w:tmpl w:val="8B7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883939"/>
    <w:multiLevelType w:val="multilevel"/>
    <w:tmpl w:val="0D5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2B2481"/>
    <w:multiLevelType w:val="hybridMultilevel"/>
    <w:tmpl w:val="589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17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D7"/>
    <w:rsid w:val="0001568A"/>
    <w:rsid w:val="000156DF"/>
    <w:rsid w:val="00015BCB"/>
    <w:rsid w:val="00030F61"/>
    <w:rsid w:val="00042C49"/>
    <w:rsid w:val="00050F13"/>
    <w:rsid w:val="00066555"/>
    <w:rsid w:val="00076A0B"/>
    <w:rsid w:val="00084A5C"/>
    <w:rsid w:val="00086A10"/>
    <w:rsid w:val="00092912"/>
    <w:rsid w:val="000A5039"/>
    <w:rsid w:val="000B531E"/>
    <w:rsid w:val="000B6B13"/>
    <w:rsid w:val="000B7609"/>
    <w:rsid w:val="000C21FE"/>
    <w:rsid w:val="000C76B5"/>
    <w:rsid w:val="000D10C1"/>
    <w:rsid w:val="000D6EE8"/>
    <w:rsid w:val="000E208A"/>
    <w:rsid w:val="00136819"/>
    <w:rsid w:val="0016020A"/>
    <w:rsid w:val="0016501B"/>
    <w:rsid w:val="001658B8"/>
    <w:rsid w:val="0017547F"/>
    <w:rsid w:val="00176A9F"/>
    <w:rsid w:val="0017799A"/>
    <w:rsid w:val="001951E9"/>
    <w:rsid w:val="0019541B"/>
    <w:rsid w:val="001C0985"/>
    <w:rsid w:val="001C143E"/>
    <w:rsid w:val="001C4959"/>
    <w:rsid w:val="001D0AF0"/>
    <w:rsid w:val="001D0F4B"/>
    <w:rsid w:val="001D1F0B"/>
    <w:rsid w:val="001D28AF"/>
    <w:rsid w:val="001E226D"/>
    <w:rsid w:val="001E48F4"/>
    <w:rsid w:val="001E4ABC"/>
    <w:rsid w:val="001F0773"/>
    <w:rsid w:val="001F3C11"/>
    <w:rsid w:val="001F56A9"/>
    <w:rsid w:val="00234399"/>
    <w:rsid w:val="00234962"/>
    <w:rsid w:val="0025649B"/>
    <w:rsid w:val="00260B59"/>
    <w:rsid w:val="00291D2B"/>
    <w:rsid w:val="002B1DF0"/>
    <w:rsid w:val="002D65F8"/>
    <w:rsid w:val="002E6ECA"/>
    <w:rsid w:val="00312C95"/>
    <w:rsid w:val="00343E96"/>
    <w:rsid w:val="003528F0"/>
    <w:rsid w:val="003920D0"/>
    <w:rsid w:val="003A45B4"/>
    <w:rsid w:val="003B5216"/>
    <w:rsid w:val="003B6BF5"/>
    <w:rsid w:val="003D248C"/>
    <w:rsid w:val="003D6A4F"/>
    <w:rsid w:val="003D7C38"/>
    <w:rsid w:val="003F0389"/>
    <w:rsid w:val="003F2CEC"/>
    <w:rsid w:val="003F2D09"/>
    <w:rsid w:val="00404313"/>
    <w:rsid w:val="00404DD1"/>
    <w:rsid w:val="00414FE5"/>
    <w:rsid w:val="004455EA"/>
    <w:rsid w:val="004603EF"/>
    <w:rsid w:val="00472F71"/>
    <w:rsid w:val="00474F26"/>
    <w:rsid w:val="004825F7"/>
    <w:rsid w:val="004A4C4B"/>
    <w:rsid w:val="004B1329"/>
    <w:rsid w:val="004D330D"/>
    <w:rsid w:val="004D4DA4"/>
    <w:rsid w:val="00500C16"/>
    <w:rsid w:val="00515970"/>
    <w:rsid w:val="00573A16"/>
    <w:rsid w:val="00580486"/>
    <w:rsid w:val="00590884"/>
    <w:rsid w:val="00591755"/>
    <w:rsid w:val="00592E3F"/>
    <w:rsid w:val="005A35F6"/>
    <w:rsid w:val="005A4008"/>
    <w:rsid w:val="005B4268"/>
    <w:rsid w:val="005B49F5"/>
    <w:rsid w:val="005C358B"/>
    <w:rsid w:val="005F6BDA"/>
    <w:rsid w:val="00637231"/>
    <w:rsid w:val="006409D4"/>
    <w:rsid w:val="006417FF"/>
    <w:rsid w:val="00650161"/>
    <w:rsid w:val="00664622"/>
    <w:rsid w:val="00672E69"/>
    <w:rsid w:val="0067572F"/>
    <w:rsid w:val="00680179"/>
    <w:rsid w:val="00683828"/>
    <w:rsid w:val="0068508A"/>
    <w:rsid w:val="00691AC5"/>
    <w:rsid w:val="006D61AD"/>
    <w:rsid w:val="006D77F3"/>
    <w:rsid w:val="006E4E2E"/>
    <w:rsid w:val="00714427"/>
    <w:rsid w:val="00726620"/>
    <w:rsid w:val="007270F2"/>
    <w:rsid w:val="007405C5"/>
    <w:rsid w:val="00745204"/>
    <w:rsid w:val="00751B4C"/>
    <w:rsid w:val="007571AF"/>
    <w:rsid w:val="007755D8"/>
    <w:rsid w:val="007764C5"/>
    <w:rsid w:val="007C15DB"/>
    <w:rsid w:val="007C28E2"/>
    <w:rsid w:val="007D2A50"/>
    <w:rsid w:val="007F1940"/>
    <w:rsid w:val="00800258"/>
    <w:rsid w:val="0080171C"/>
    <w:rsid w:val="00825A9C"/>
    <w:rsid w:val="008326FB"/>
    <w:rsid w:val="0083429E"/>
    <w:rsid w:val="00855256"/>
    <w:rsid w:val="00856628"/>
    <w:rsid w:val="00882E34"/>
    <w:rsid w:val="00884937"/>
    <w:rsid w:val="008944D7"/>
    <w:rsid w:val="008C2FBA"/>
    <w:rsid w:val="008D0473"/>
    <w:rsid w:val="008D3C91"/>
    <w:rsid w:val="008E1AAB"/>
    <w:rsid w:val="008E32B3"/>
    <w:rsid w:val="008F4BFC"/>
    <w:rsid w:val="0090270C"/>
    <w:rsid w:val="00913222"/>
    <w:rsid w:val="00916237"/>
    <w:rsid w:val="0092481C"/>
    <w:rsid w:val="00933062"/>
    <w:rsid w:val="00954457"/>
    <w:rsid w:val="00957297"/>
    <w:rsid w:val="00957DBC"/>
    <w:rsid w:val="00976889"/>
    <w:rsid w:val="0099276C"/>
    <w:rsid w:val="00997219"/>
    <w:rsid w:val="009A093C"/>
    <w:rsid w:val="009B242A"/>
    <w:rsid w:val="009B3B83"/>
    <w:rsid w:val="009D4FA8"/>
    <w:rsid w:val="009E0E6A"/>
    <w:rsid w:val="009E58B6"/>
    <w:rsid w:val="00A13E74"/>
    <w:rsid w:val="00A31632"/>
    <w:rsid w:val="00A40590"/>
    <w:rsid w:val="00A459C5"/>
    <w:rsid w:val="00A47CE6"/>
    <w:rsid w:val="00A5079A"/>
    <w:rsid w:val="00A53272"/>
    <w:rsid w:val="00A55A0A"/>
    <w:rsid w:val="00A7445F"/>
    <w:rsid w:val="00A76ACC"/>
    <w:rsid w:val="00A77481"/>
    <w:rsid w:val="00A82F93"/>
    <w:rsid w:val="00A94188"/>
    <w:rsid w:val="00A95517"/>
    <w:rsid w:val="00AB2369"/>
    <w:rsid w:val="00AC6433"/>
    <w:rsid w:val="00AE26F5"/>
    <w:rsid w:val="00AE3C20"/>
    <w:rsid w:val="00AF23E6"/>
    <w:rsid w:val="00AF539F"/>
    <w:rsid w:val="00B12238"/>
    <w:rsid w:val="00B1390E"/>
    <w:rsid w:val="00B21482"/>
    <w:rsid w:val="00B24A2C"/>
    <w:rsid w:val="00B27626"/>
    <w:rsid w:val="00B30D79"/>
    <w:rsid w:val="00B31304"/>
    <w:rsid w:val="00B31442"/>
    <w:rsid w:val="00B401A5"/>
    <w:rsid w:val="00B4107E"/>
    <w:rsid w:val="00B43FF7"/>
    <w:rsid w:val="00B55073"/>
    <w:rsid w:val="00B555DD"/>
    <w:rsid w:val="00B64D6D"/>
    <w:rsid w:val="00B65981"/>
    <w:rsid w:val="00B779A8"/>
    <w:rsid w:val="00B90B0D"/>
    <w:rsid w:val="00BA2C2D"/>
    <w:rsid w:val="00BC4FCB"/>
    <w:rsid w:val="00BD3CD4"/>
    <w:rsid w:val="00BE30D7"/>
    <w:rsid w:val="00BE6E15"/>
    <w:rsid w:val="00BF10A6"/>
    <w:rsid w:val="00C02561"/>
    <w:rsid w:val="00C17772"/>
    <w:rsid w:val="00C2395C"/>
    <w:rsid w:val="00C40A35"/>
    <w:rsid w:val="00C52F11"/>
    <w:rsid w:val="00C646BC"/>
    <w:rsid w:val="00C75B5C"/>
    <w:rsid w:val="00C96595"/>
    <w:rsid w:val="00CA08A7"/>
    <w:rsid w:val="00CA0D9B"/>
    <w:rsid w:val="00CA3FE2"/>
    <w:rsid w:val="00CA5660"/>
    <w:rsid w:val="00CC2F78"/>
    <w:rsid w:val="00CD3C0D"/>
    <w:rsid w:val="00CE021B"/>
    <w:rsid w:val="00CF0021"/>
    <w:rsid w:val="00CF6E7F"/>
    <w:rsid w:val="00D00CDE"/>
    <w:rsid w:val="00D054E0"/>
    <w:rsid w:val="00D06BF7"/>
    <w:rsid w:val="00D1054E"/>
    <w:rsid w:val="00D10852"/>
    <w:rsid w:val="00D11D27"/>
    <w:rsid w:val="00D15CCC"/>
    <w:rsid w:val="00D30D66"/>
    <w:rsid w:val="00D31EE8"/>
    <w:rsid w:val="00D31FDD"/>
    <w:rsid w:val="00D51F72"/>
    <w:rsid w:val="00D72D92"/>
    <w:rsid w:val="00D737A9"/>
    <w:rsid w:val="00D81390"/>
    <w:rsid w:val="00D85074"/>
    <w:rsid w:val="00D96CB3"/>
    <w:rsid w:val="00DA2B82"/>
    <w:rsid w:val="00DC245F"/>
    <w:rsid w:val="00DC29C4"/>
    <w:rsid w:val="00DC4F9C"/>
    <w:rsid w:val="00DC5DFD"/>
    <w:rsid w:val="00DC7D11"/>
    <w:rsid w:val="00DD55D4"/>
    <w:rsid w:val="00DF15B3"/>
    <w:rsid w:val="00E01B74"/>
    <w:rsid w:val="00E051EA"/>
    <w:rsid w:val="00E076D0"/>
    <w:rsid w:val="00E14318"/>
    <w:rsid w:val="00E17517"/>
    <w:rsid w:val="00E37809"/>
    <w:rsid w:val="00E43582"/>
    <w:rsid w:val="00E46F9D"/>
    <w:rsid w:val="00E47B87"/>
    <w:rsid w:val="00E51D1D"/>
    <w:rsid w:val="00E53D44"/>
    <w:rsid w:val="00E64EC0"/>
    <w:rsid w:val="00E76A04"/>
    <w:rsid w:val="00EB242B"/>
    <w:rsid w:val="00EB3A58"/>
    <w:rsid w:val="00EB4C19"/>
    <w:rsid w:val="00EB51FB"/>
    <w:rsid w:val="00EB5501"/>
    <w:rsid w:val="00EC41FA"/>
    <w:rsid w:val="00ED569F"/>
    <w:rsid w:val="00EF1ACB"/>
    <w:rsid w:val="00EF6E08"/>
    <w:rsid w:val="00EF7DCA"/>
    <w:rsid w:val="00F204E1"/>
    <w:rsid w:val="00F263C7"/>
    <w:rsid w:val="00F454D4"/>
    <w:rsid w:val="00F45FE2"/>
    <w:rsid w:val="00F47964"/>
    <w:rsid w:val="00F506EA"/>
    <w:rsid w:val="00F55F08"/>
    <w:rsid w:val="00F573D7"/>
    <w:rsid w:val="00F774FE"/>
    <w:rsid w:val="00F832AA"/>
    <w:rsid w:val="00F8690C"/>
    <w:rsid w:val="00F87467"/>
    <w:rsid w:val="00FA0D4B"/>
    <w:rsid w:val="00FA238E"/>
    <w:rsid w:val="00FB6A94"/>
    <w:rsid w:val="00FC1F3E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2143F"/>
  <w15:docId w15:val="{3BEECA8B-B3AA-4B96-88A8-1585669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0F61"/>
    <w:pPr>
      <w:keepNext/>
      <w:spacing w:after="60" w:line="240" w:lineRule="auto"/>
    </w:pPr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qFormat/>
    <w:rsid w:val="00030F61"/>
    <w:pPr>
      <w:outlineLvl w:val="0"/>
    </w:pPr>
    <w:rPr>
      <w:color w:val="24335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4D4"/>
    <w:pPr>
      <w:tabs>
        <w:tab w:val="left" w:pos="990"/>
        <w:tab w:val="left" w:pos="720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30D7"/>
  </w:style>
  <w:style w:type="paragraph" w:styleId="Footer">
    <w:name w:val="footer"/>
    <w:basedOn w:val="Normal"/>
    <w:link w:val="Foot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30D7"/>
  </w:style>
  <w:style w:type="paragraph" w:styleId="BalloonText">
    <w:name w:val="Balloon Text"/>
    <w:basedOn w:val="Normal"/>
    <w:link w:val="BalloonTextChar"/>
    <w:uiPriority w:val="99"/>
    <w:semiHidden/>
    <w:unhideWhenUsed/>
    <w:rsid w:val="00BE30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D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sid w:val="00BE30D7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color w:val="0000FF"/>
      <w:sz w:val="20"/>
      <w:szCs w:val="20"/>
    </w:rPr>
  </w:style>
  <w:style w:type="paragraph" w:styleId="ListParagraph">
    <w:name w:val="List Paragraph"/>
    <w:basedOn w:val="Normal"/>
    <w:uiPriority w:val="34"/>
    <w:rsid w:val="00BE3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0F61"/>
    <w:rPr>
      <w:rFonts w:ascii="Arial" w:hAnsi="Arial" w:cs="Arial"/>
      <w:bCs/>
      <w:color w:val="243350"/>
      <w:sz w:val="32"/>
    </w:rPr>
  </w:style>
  <w:style w:type="paragraph" w:customStyle="1" w:styleId="Section">
    <w:name w:val="_Section"/>
    <w:basedOn w:val="Normal"/>
    <w:rsid w:val="00EB51FB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EB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A58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EB3A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F6E7F"/>
    <w:rPr>
      <w:color w:val="800080" w:themeColor="followedHyperlink"/>
      <w:u w:val="single"/>
    </w:rPr>
  </w:style>
  <w:style w:type="paragraph" w:customStyle="1" w:styleId="BlueInstructions">
    <w:name w:val="Blue Instructions"/>
    <w:basedOn w:val="Normal"/>
    <w:link w:val="BlueInstructionsChar"/>
    <w:uiPriority w:val="1"/>
    <w:qFormat/>
    <w:rsid w:val="000D10C1"/>
    <w:pPr>
      <w:spacing w:before="120" w:after="120"/>
    </w:pPr>
    <w:rPr>
      <w:rFonts w:eastAsia="Times New Roman" w:cs="Verdana"/>
      <w:i/>
      <w:color w:val="1F497D" w:themeColor="text2"/>
      <w:sz w:val="20"/>
      <w:szCs w:val="20"/>
    </w:rPr>
  </w:style>
  <w:style w:type="character" w:customStyle="1" w:styleId="BlueInstructionsChar">
    <w:name w:val="Blue Instructions Char"/>
    <w:basedOn w:val="DefaultParagraphFont"/>
    <w:link w:val="BlueInstructions"/>
    <w:uiPriority w:val="1"/>
    <w:rsid w:val="000D10C1"/>
    <w:rPr>
      <w:rFonts w:ascii="Arial" w:eastAsia="Times New Roman" w:hAnsi="Arial" w:cs="Verdana"/>
      <w:i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54D4"/>
    <w:rPr>
      <w:rFonts w:ascii="Arial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0F61"/>
    <w:rPr>
      <w:b/>
      <w:color w:val="24335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30F61"/>
    <w:rPr>
      <w:rFonts w:ascii="Arial" w:hAnsi="Arial" w:cs="Arial"/>
      <w:b/>
      <w:bCs/>
      <w:color w:val="2433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BBC595638B64A901ACA988A65B2C9" ma:contentTypeVersion="0" ma:contentTypeDescription="Create a new document." ma:contentTypeScope="" ma:versionID="a048895b5a6554a34d220a996fba8f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648D-721C-4B28-AEF0-9B744C2BA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09755-6E75-425D-9C20-E9A6803BD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01FD2-3BAB-4E9E-B1D3-9BA9D5597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9CAD3-D28F-4B77-A0D9-D05335FE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Department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Data</dc:creator>
  <cp:lastModifiedBy>Kielhack, Aaron C.</cp:lastModifiedBy>
  <cp:revision>2</cp:revision>
  <dcterms:created xsi:type="dcterms:W3CDTF">2017-08-01T20:56:00Z</dcterms:created>
  <dcterms:modified xsi:type="dcterms:W3CDTF">2017-08-01T20:56:00Z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0x010100B6CBBC595638B64A901ACA988A65B2C9</vt:lpwstr>
  </property>
</Properties>
</file>